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386" w:type="dxa"/>
        <w:tblInd w:w="5070" w:type="dxa"/>
        <w:tblLook w:val="04A0" w:firstRow="1" w:lastRow="0" w:firstColumn="1" w:lastColumn="0" w:noHBand="0" w:noVBand="1"/>
      </w:tblPr>
      <w:tblGrid>
        <w:gridCol w:w="5386"/>
      </w:tblGrid>
      <w:tr w:rsidR="00DB1131" w:rsidRPr="009C44A4" w:rsidTr="00FF5A64">
        <w:tc>
          <w:tcPr>
            <w:tcW w:w="5386" w:type="dxa"/>
          </w:tcPr>
          <w:p w:rsidR="00DB1131" w:rsidRPr="009C44A4" w:rsidRDefault="00CE6AC1" w:rsidP="00FC2B32">
            <w:pPr>
              <w:spacing w:line="312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FC2B32">
              <w:rPr>
                <w:rFonts w:eastAsia="Times New Roman"/>
                <w:b/>
                <w:i/>
                <w:sz w:val="24"/>
              </w:rPr>
              <w:t>К пункт</w:t>
            </w:r>
            <w:r w:rsidR="00FC2B32" w:rsidRPr="00FC2B32">
              <w:rPr>
                <w:rFonts w:eastAsia="Times New Roman"/>
                <w:b/>
                <w:i/>
                <w:sz w:val="24"/>
              </w:rPr>
              <w:t>у</w:t>
            </w:r>
            <w:r w:rsidRPr="00FC2B32">
              <w:rPr>
                <w:rFonts w:eastAsia="Times New Roman"/>
                <w:b/>
                <w:i/>
                <w:sz w:val="24"/>
              </w:rPr>
              <w:t xml:space="preserve"> 1</w:t>
            </w:r>
            <w:r>
              <w:rPr>
                <w:rFonts w:eastAsia="Times New Roman"/>
                <w:i/>
                <w:sz w:val="24"/>
              </w:rPr>
              <w:t xml:space="preserve"> </w:t>
            </w:r>
            <w:r>
              <w:rPr>
                <w:rFonts w:eastAsia="Times New Roman"/>
                <w:i/>
                <w:sz w:val="24"/>
              </w:rPr>
              <w:br/>
            </w:r>
            <w:r w:rsidR="0032579C">
              <w:rPr>
                <w:rFonts w:eastAsia="Times New Roman"/>
                <w:i/>
                <w:sz w:val="24"/>
              </w:rPr>
              <w:t>повестки 30-го заседания подкомитета по водному транспорту</w:t>
            </w:r>
            <w:r w:rsidR="00FC2B32">
              <w:rPr>
                <w:rFonts w:eastAsia="Times New Roman"/>
                <w:i/>
                <w:sz w:val="24"/>
              </w:rPr>
              <w:t xml:space="preserve"> ККТИ</w:t>
            </w:r>
            <w:r w:rsidR="0032579C">
              <w:rPr>
                <w:rFonts w:eastAsia="Times New Roman"/>
                <w:i/>
                <w:sz w:val="24"/>
              </w:rPr>
              <w:t xml:space="preserve"> ЕЭК</w:t>
            </w:r>
            <w:r w:rsidR="0038371B" w:rsidRPr="009C44A4">
              <w:rPr>
                <w:rFonts w:eastAsia="Times New Roman"/>
                <w:i/>
                <w:sz w:val="24"/>
                <w:szCs w:val="24"/>
              </w:rPr>
              <w:t xml:space="preserve"> </w:t>
            </w:r>
          </w:p>
        </w:tc>
      </w:tr>
    </w:tbl>
    <w:p w:rsidR="004B3550" w:rsidRPr="009C44A4" w:rsidRDefault="004B3550" w:rsidP="00472A34">
      <w:pPr>
        <w:spacing w:line="312" w:lineRule="auto"/>
        <w:jc w:val="center"/>
        <w:rPr>
          <w:b/>
          <w:spacing w:val="40"/>
        </w:rPr>
      </w:pPr>
    </w:p>
    <w:p w:rsidR="001C4347" w:rsidRPr="0032579C" w:rsidRDefault="0032579C" w:rsidP="0032579C">
      <w:pPr>
        <w:spacing w:line="312" w:lineRule="auto"/>
        <w:jc w:val="right"/>
        <w:rPr>
          <w:i/>
          <w:color w:val="000000"/>
          <w:sz w:val="24"/>
        </w:rPr>
      </w:pPr>
      <w:r w:rsidRPr="0032579C">
        <w:rPr>
          <w:i/>
          <w:color w:val="000000"/>
          <w:sz w:val="24"/>
        </w:rPr>
        <w:t>Проект по состоянию на 17.03.2026</w:t>
      </w:r>
    </w:p>
    <w:p w:rsidR="00A603B5" w:rsidRPr="009C44A4" w:rsidRDefault="00A603B5" w:rsidP="00472A34">
      <w:pPr>
        <w:spacing w:line="312" w:lineRule="auto"/>
        <w:jc w:val="center"/>
        <w:rPr>
          <w:b/>
          <w:spacing w:val="40"/>
        </w:rPr>
      </w:pPr>
    </w:p>
    <w:p w:rsidR="00DB1131" w:rsidRPr="009C44A4" w:rsidRDefault="00DB1131" w:rsidP="00472A34">
      <w:pPr>
        <w:spacing w:line="312" w:lineRule="auto"/>
        <w:ind w:firstLine="0"/>
        <w:jc w:val="center"/>
        <w:rPr>
          <w:b/>
          <w:spacing w:val="80"/>
          <w:sz w:val="30"/>
          <w:szCs w:val="30"/>
        </w:rPr>
      </w:pPr>
      <w:r w:rsidRPr="009C44A4">
        <w:rPr>
          <w:b/>
          <w:spacing w:val="80"/>
          <w:sz w:val="30"/>
          <w:szCs w:val="30"/>
        </w:rPr>
        <w:t>СПРАВКА</w:t>
      </w:r>
    </w:p>
    <w:p w:rsidR="0032579C" w:rsidRPr="00EC390A" w:rsidRDefault="00A00038" w:rsidP="0032579C">
      <w:pPr>
        <w:spacing w:line="312" w:lineRule="auto"/>
        <w:ind w:firstLine="0"/>
        <w:jc w:val="center"/>
      </w:pPr>
      <w:r w:rsidRPr="00EC390A">
        <w:t xml:space="preserve">Об исполнении </w:t>
      </w:r>
      <w:r w:rsidR="0032579C" w:rsidRPr="00EC390A">
        <w:t xml:space="preserve">Плана («дорожной карты») по реализации ОНСТП </w:t>
      </w:r>
    </w:p>
    <w:p w:rsidR="0032579C" w:rsidRPr="00EC390A" w:rsidRDefault="0032579C" w:rsidP="0032579C">
      <w:pPr>
        <w:spacing w:line="312" w:lineRule="auto"/>
        <w:ind w:firstLine="0"/>
        <w:jc w:val="center"/>
      </w:pPr>
      <w:r w:rsidRPr="00EC390A">
        <w:t xml:space="preserve">на 2024-2026 годы, направленных на вступление в силу </w:t>
      </w:r>
    </w:p>
    <w:p w:rsidR="002B5725" w:rsidRPr="00EC390A" w:rsidRDefault="0032579C" w:rsidP="0032579C">
      <w:pPr>
        <w:spacing w:line="312" w:lineRule="auto"/>
        <w:ind w:firstLine="0"/>
        <w:jc w:val="center"/>
        <w:rPr>
          <w:color w:val="000000"/>
          <w:shd w:val="clear" w:color="auto" w:fill="FFFFFF"/>
        </w:rPr>
      </w:pPr>
      <w:r w:rsidRPr="00EC390A">
        <w:t>Соглашения о судоходстве</w:t>
      </w:r>
    </w:p>
    <w:p w:rsidR="000B2BE6" w:rsidRDefault="000B2BE6" w:rsidP="00472A34">
      <w:pPr>
        <w:spacing w:line="312" w:lineRule="auto"/>
        <w:rPr>
          <w:color w:val="000000"/>
        </w:rPr>
      </w:pPr>
      <w:r w:rsidRPr="000B2BE6">
        <w:rPr>
          <w:color w:val="000000"/>
        </w:rPr>
        <w:t>Продолжается работа по выполнению пунктов 23-25 плана мероприятий («дорожная карта») по реализации Основных направлений и этапов реализации скоординированной (согласованной) транспортной политики государств – членов Евразийского экономического союза на 2024-2026 годы</w:t>
      </w:r>
      <w:r>
        <w:rPr>
          <w:color w:val="000000"/>
        </w:rPr>
        <w:t>.</w:t>
      </w:r>
    </w:p>
    <w:p w:rsidR="000B2BE6" w:rsidRPr="000B2BE6" w:rsidRDefault="000B2BE6" w:rsidP="00472A34">
      <w:pPr>
        <w:spacing w:line="312" w:lineRule="auto"/>
        <w:rPr>
          <w:color w:val="000000"/>
        </w:rPr>
      </w:pPr>
      <w:r>
        <w:rPr>
          <w:color w:val="000000"/>
        </w:rPr>
        <w:t>Работа проводилась по нескольким направлениям.</w:t>
      </w:r>
    </w:p>
    <w:p w:rsidR="006F44F6" w:rsidRPr="00CC09F6" w:rsidRDefault="00075A80" w:rsidP="00472A34">
      <w:pPr>
        <w:spacing w:line="312" w:lineRule="auto"/>
        <w:rPr>
          <w:color w:val="000000"/>
          <w:lang w:eastAsia="en-GB"/>
        </w:rPr>
      </w:pPr>
      <w:r w:rsidRPr="000B2BE6">
        <w:t xml:space="preserve">1. </w:t>
      </w:r>
      <w:r w:rsidRPr="00A330E9">
        <w:rPr>
          <w:b/>
        </w:rPr>
        <w:t>П</w:t>
      </w:r>
      <w:r w:rsidR="000B2BE6" w:rsidRPr="00A330E9">
        <w:rPr>
          <w:b/>
        </w:rPr>
        <w:t>о п</w:t>
      </w:r>
      <w:r w:rsidR="009C44A4" w:rsidRPr="00A330E9">
        <w:rPr>
          <w:b/>
        </w:rPr>
        <w:t>роект</w:t>
      </w:r>
      <w:r w:rsidR="000B2BE6" w:rsidRPr="00A330E9">
        <w:rPr>
          <w:b/>
        </w:rPr>
        <w:t>у</w:t>
      </w:r>
      <w:r w:rsidR="009C44A4" w:rsidRPr="00A330E9">
        <w:rPr>
          <w:b/>
        </w:rPr>
        <w:t xml:space="preserve"> Протокола о внесении изменений в Соглашение о судоходстве от 1 февраля 2019 г</w:t>
      </w:r>
      <w:r w:rsidR="009C44A4" w:rsidRPr="000B2BE6">
        <w:t>.</w:t>
      </w:r>
      <w:r w:rsidR="001D0745" w:rsidRPr="000B2BE6">
        <w:t xml:space="preserve"> (далее – проект Протокола, Соглашение о судоходстве)</w:t>
      </w:r>
      <w:r w:rsidR="009C44A4" w:rsidRPr="005D0F3A">
        <w:rPr>
          <w:b/>
        </w:rPr>
        <w:t xml:space="preserve"> </w:t>
      </w:r>
      <w:r w:rsidR="006F44F6">
        <w:t xml:space="preserve">сохраняются развилки </w:t>
      </w:r>
      <w:r w:rsidR="00FB3869">
        <w:t xml:space="preserve">по </w:t>
      </w:r>
      <w:r w:rsidR="00A330E9">
        <w:t xml:space="preserve">изменению </w:t>
      </w:r>
      <w:r w:rsidR="006F44F6" w:rsidRPr="00CC09F6">
        <w:rPr>
          <w:color w:val="000000"/>
        </w:rPr>
        <w:t>Соглашени</w:t>
      </w:r>
      <w:r w:rsidR="00A330E9">
        <w:rPr>
          <w:color w:val="000000"/>
        </w:rPr>
        <w:t>я</w:t>
      </w:r>
      <w:r w:rsidR="006F44F6" w:rsidRPr="00CC09F6">
        <w:rPr>
          <w:color w:val="000000"/>
        </w:rPr>
        <w:t xml:space="preserve"> </w:t>
      </w:r>
      <w:r w:rsidR="006F44F6">
        <w:rPr>
          <w:color w:val="000000"/>
        </w:rPr>
        <w:t>о судоходстве</w:t>
      </w:r>
      <w:r w:rsidR="006F44F6" w:rsidRPr="00CC09F6">
        <w:rPr>
          <w:color w:val="000000"/>
        </w:rPr>
        <w:t xml:space="preserve">, </w:t>
      </w:r>
      <w:r w:rsidR="006F44F6" w:rsidRPr="00CC09F6">
        <w:rPr>
          <w:color w:val="000000"/>
          <w:lang w:eastAsia="en-GB"/>
        </w:rPr>
        <w:t>касающи</w:t>
      </w:r>
      <w:r w:rsidR="00FB3869">
        <w:rPr>
          <w:color w:val="000000"/>
          <w:lang w:eastAsia="en-GB"/>
        </w:rPr>
        <w:t>е</w:t>
      </w:r>
      <w:r w:rsidR="006F44F6" w:rsidRPr="00CC09F6">
        <w:rPr>
          <w:color w:val="000000"/>
          <w:lang w:eastAsia="en-GB"/>
        </w:rPr>
        <w:t>ся:</w:t>
      </w:r>
    </w:p>
    <w:p w:rsidR="009C44A4" w:rsidRPr="004B1D05" w:rsidRDefault="006F44F6" w:rsidP="00472A34">
      <w:pPr>
        <w:spacing w:line="312" w:lineRule="auto"/>
        <w:rPr>
          <w:color w:val="000000"/>
          <w:lang w:eastAsia="en-GB"/>
        </w:rPr>
      </w:pPr>
      <w:r w:rsidRPr="004B1D05">
        <w:rPr>
          <w:color w:val="000000"/>
          <w:lang w:eastAsia="en-GB"/>
        </w:rPr>
        <w:t>-</w:t>
      </w:r>
      <w:r w:rsidR="009C44A4" w:rsidRPr="004B1D05">
        <w:rPr>
          <w:color w:val="000000"/>
          <w:lang w:eastAsia="en-GB"/>
        </w:rPr>
        <w:t xml:space="preserve"> исключ</w:t>
      </w:r>
      <w:r w:rsidRPr="004B1D05">
        <w:rPr>
          <w:color w:val="000000"/>
          <w:lang w:eastAsia="en-GB"/>
        </w:rPr>
        <w:t xml:space="preserve">ения </w:t>
      </w:r>
      <w:r w:rsidR="009C44A4" w:rsidRPr="004B1D05">
        <w:rPr>
          <w:color w:val="000000"/>
          <w:lang w:eastAsia="en-GB"/>
        </w:rPr>
        <w:t>из сферы применения Соглашения о суд</w:t>
      </w:r>
      <w:r w:rsidR="000B2BE6" w:rsidRPr="004B1D05">
        <w:rPr>
          <w:color w:val="000000"/>
          <w:lang w:eastAsia="en-GB"/>
        </w:rPr>
        <w:t>оходстве двусторонни</w:t>
      </w:r>
      <w:r w:rsidRPr="004B1D05">
        <w:rPr>
          <w:color w:val="000000"/>
          <w:lang w:eastAsia="en-GB"/>
        </w:rPr>
        <w:t>х</w:t>
      </w:r>
      <w:r w:rsidR="000B2BE6" w:rsidRPr="004B1D05">
        <w:rPr>
          <w:color w:val="000000"/>
          <w:lang w:eastAsia="en-GB"/>
        </w:rPr>
        <w:t xml:space="preserve"> перевоз</w:t>
      </w:r>
      <w:r w:rsidRPr="004B1D05">
        <w:rPr>
          <w:color w:val="000000"/>
          <w:lang w:eastAsia="en-GB"/>
        </w:rPr>
        <w:t>ок</w:t>
      </w:r>
      <w:r w:rsidR="009C44A4" w:rsidRPr="004B1D05">
        <w:rPr>
          <w:color w:val="000000"/>
          <w:lang w:eastAsia="en-GB"/>
        </w:rPr>
        <w:t>;</w:t>
      </w:r>
    </w:p>
    <w:p w:rsidR="000B2BE6" w:rsidRPr="00CC09F6" w:rsidRDefault="009C44A4" w:rsidP="00472A34">
      <w:pPr>
        <w:spacing w:line="312" w:lineRule="auto"/>
        <w:ind w:firstLine="708"/>
        <w:rPr>
          <w:color w:val="000000"/>
          <w:lang w:eastAsia="en-GB"/>
        </w:rPr>
      </w:pPr>
      <w:r w:rsidRPr="004B1D05">
        <w:rPr>
          <w:color w:val="000000"/>
          <w:lang w:eastAsia="en-GB"/>
        </w:rPr>
        <w:t xml:space="preserve">- </w:t>
      </w:r>
      <w:r w:rsidR="000B2BE6" w:rsidRPr="004B1D05">
        <w:rPr>
          <w:color w:val="000000"/>
          <w:lang w:eastAsia="en-GB"/>
        </w:rPr>
        <w:t>исключ</w:t>
      </w:r>
      <w:r w:rsidR="006F44F6" w:rsidRPr="004B1D05">
        <w:rPr>
          <w:color w:val="000000"/>
          <w:lang w:eastAsia="en-GB"/>
        </w:rPr>
        <w:t>ения</w:t>
      </w:r>
      <w:r w:rsidR="000B2BE6" w:rsidRPr="004B1D05">
        <w:rPr>
          <w:color w:val="000000"/>
          <w:lang w:eastAsia="en-GB"/>
        </w:rPr>
        <w:t xml:space="preserve"> </w:t>
      </w:r>
      <w:r w:rsidR="00A330E9" w:rsidRPr="004B1D05">
        <w:rPr>
          <w:color w:val="000000"/>
          <w:lang w:eastAsia="en-GB"/>
        </w:rPr>
        <w:t xml:space="preserve">положения о </w:t>
      </w:r>
      <w:r w:rsidR="000B2BE6" w:rsidRPr="00CC09F6">
        <w:rPr>
          <w:color w:val="000000"/>
          <w:lang w:eastAsia="en-GB"/>
        </w:rPr>
        <w:t>признани</w:t>
      </w:r>
      <w:r w:rsidR="00A330E9">
        <w:rPr>
          <w:color w:val="000000"/>
          <w:lang w:eastAsia="en-GB"/>
        </w:rPr>
        <w:t>и</w:t>
      </w:r>
      <w:r w:rsidR="000B2BE6" w:rsidRPr="00CC09F6">
        <w:rPr>
          <w:color w:val="000000"/>
          <w:lang w:eastAsia="en-GB"/>
        </w:rPr>
        <w:t xml:space="preserve"> квалификационных документов капитанов и членов экипажей судов</w:t>
      </w:r>
      <w:r w:rsidR="006F44F6">
        <w:rPr>
          <w:color w:val="000000"/>
          <w:lang w:eastAsia="en-GB"/>
        </w:rPr>
        <w:t>, которое</w:t>
      </w:r>
      <w:r w:rsidR="00A330E9">
        <w:rPr>
          <w:color w:val="000000"/>
          <w:lang w:eastAsia="en-GB"/>
        </w:rPr>
        <w:t xml:space="preserve">, помимо Соглашения о судоходстве также </w:t>
      </w:r>
      <w:r w:rsidR="006F44F6">
        <w:rPr>
          <w:color w:val="000000"/>
          <w:lang w:eastAsia="en-GB"/>
        </w:rPr>
        <w:t>п</w:t>
      </w:r>
      <w:r w:rsidR="000B2BE6" w:rsidRPr="00CC09F6">
        <w:rPr>
          <w:color w:val="000000"/>
          <w:lang w:eastAsia="en-GB"/>
        </w:rPr>
        <w:t>редусмотрено Основными напр</w:t>
      </w:r>
      <w:r w:rsidR="006F44F6">
        <w:rPr>
          <w:color w:val="000000"/>
          <w:lang w:eastAsia="en-GB"/>
        </w:rPr>
        <w:t xml:space="preserve">авлениями </w:t>
      </w:r>
      <w:r w:rsidR="00FB3869">
        <w:rPr>
          <w:color w:val="000000"/>
          <w:lang w:eastAsia="en-GB"/>
        </w:rPr>
        <w:t xml:space="preserve">и этапами </w:t>
      </w:r>
      <w:r w:rsidR="006F44F6">
        <w:rPr>
          <w:color w:val="000000"/>
          <w:lang w:eastAsia="en-GB"/>
        </w:rPr>
        <w:t>транспортной политики;</w:t>
      </w:r>
    </w:p>
    <w:p w:rsidR="000B2BE6" w:rsidRDefault="006F44F6" w:rsidP="00472A34">
      <w:pPr>
        <w:spacing w:line="312" w:lineRule="auto"/>
        <w:rPr>
          <w:color w:val="000000"/>
          <w:lang w:eastAsia="en-GB"/>
        </w:rPr>
      </w:pPr>
      <w:r w:rsidRPr="004B1D05">
        <w:rPr>
          <w:color w:val="000000"/>
          <w:lang w:eastAsia="en-GB"/>
        </w:rPr>
        <w:t>- дополнени</w:t>
      </w:r>
      <w:r w:rsidR="00FB3869" w:rsidRPr="004B1D05">
        <w:rPr>
          <w:color w:val="000000"/>
          <w:lang w:eastAsia="en-GB"/>
        </w:rPr>
        <w:t xml:space="preserve">й </w:t>
      </w:r>
      <w:r w:rsidRPr="004B1D05">
        <w:rPr>
          <w:color w:val="000000"/>
          <w:lang w:eastAsia="en-GB"/>
        </w:rPr>
        <w:t>требовани</w:t>
      </w:r>
      <w:r w:rsidR="00A330E9" w:rsidRPr="004B1D05">
        <w:rPr>
          <w:color w:val="000000"/>
          <w:lang w:eastAsia="en-GB"/>
        </w:rPr>
        <w:t>й</w:t>
      </w:r>
      <w:r w:rsidRPr="004B1D05">
        <w:rPr>
          <w:color w:val="000000"/>
          <w:lang w:eastAsia="en-GB"/>
        </w:rPr>
        <w:t xml:space="preserve"> к образованию</w:t>
      </w:r>
      <w:r w:rsidR="00A330E9" w:rsidRPr="004B1D05">
        <w:rPr>
          <w:color w:val="000000"/>
          <w:lang w:eastAsia="en-GB"/>
        </w:rPr>
        <w:t xml:space="preserve"> и</w:t>
      </w:r>
      <w:r w:rsidRPr="004B1D05">
        <w:rPr>
          <w:color w:val="000000"/>
          <w:lang w:eastAsia="en-GB"/>
        </w:rPr>
        <w:t xml:space="preserve"> </w:t>
      </w:r>
      <w:r w:rsidR="00A330E9" w:rsidRPr="004B1D05">
        <w:rPr>
          <w:color w:val="000000"/>
          <w:lang w:eastAsia="en-GB"/>
        </w:rPr>
        <w:t>квалификации капитанов и членов экипажей судов,</w:t>
      </w:r>
      <w:r w:rsidRPr="004B1D05">
        <w:rPr>
          <w:color w:val="000000"/>
          <w:lang w:eastAsia="en-GB"/>
        </w:rPr>
        <w:t xml:space="preserve"> </w:t>
      </w:r>
      <w:r w:rsidR="001C78AA" w:rsidRPr="004B1D05">
        <w:rPr>
          <w:color w:val="000000"/>
          <w:lang w:eastAsia="en-GB"/>
        </w:rPr>
        <w:t>помимо требований к минимальному составу экипажей судов, определяемых отдельным международным договором</w:t>
      </w:r>
      <w:r w:rsidRPr="004B1D05">
        <w:rPr>
          <w:color w:val="000000"/>
          <w:lang w:eastAsia="en-GB"/>
        </w:rPr>
        <w:t>.</w:t>
      </w:r>
    </w:p>
    <w:p w:rsidR="000B2BE6" w:rsidRDefault="00561A7B" w:rsidP="00472A34">
      <w:pPr>
        <w:spacing w:line="312" w:lineRule="auto"/>
        <w:ind w:firstLine="708"/>
        <w:rPr>
          <w:color w:val="000000"/>
        </w:rPr>
      </w:pPr>
      <w:r>
        <w:rPr>
          <w:color w:val="000000"/>
          <w:lang w:eastAsia="en-GB"/>
        </w:rPr>
        <w:t xml:space="preserve">По мнению Департамента транспорта и инфраструктуры </w:t>
      </w:r>
      <w:r w:rsidR="000B2BE6">
        <w:rPr>
          <w:color w:val="000000"/>
          <w:lang w:eastAsia="en-GB"/>
        </w:rPr>
        <w:t>ЕЭК</w:t>
      </w:r>
      <w:r w:rsidR="000B2BE6" w:rsidRPr="00CC09F6">
        <w:rPr>
          <w:color w:val="000000"/>
        </w:rPr>
        <w:t xml:space="preserve"> ухудшение положений подписанного главами правительств государств-членов ЕАЭС и ратифицированного </w:t>
      </w:r>
      <w:r>
        <w:rPr>
          <w:color w:val="000000"/>
        </w:rPr>
        <w:t>четырьмя</w:t>
      </w:r>
      <w:r w:rsidR="000B2BE6" w:rsidRPr="00CC09F6">
        <w:rPr>
          <w:color w:val="000000"/>
        </w:rPr>
        <w:t xml:space="preserve"> государствами-членами ЕАЭС Соглашения будет являться сдерживающим фактором </w:t>
      </w:r>
      <w:r w:rsidR="000B2BE6">
        <w:rPr>
          <w:color w:val="000000"/>
        </w:rPr>
        <w:t>для создания</w:t>
      </w:r>
      <w:r w:rsidR="000B2BE6" w:rsidRPr="00CC09F6">
        <w:rPr>
          <w:color w:val="000000"/>
        </w:rPr>
        <w:t xml:space="preserve"> </w:t>
      </w:r>
      <w:r w:rsidR="000B2BE6">
        <w:rPr>
          <w:color w:val="000000"/>
        </w:rPr>
        <w:t>в соответствие с</w:t>
      </w:r>
      <w:r w:rsidR="000B2BE6" w:rsidRPr="00CC09F6">
        <w:rPr>
          <w:color w:val="000000"/>
        </w:rPr>
        <w:t xml:space="preserve"> Договором о </w:t>
      </w:r>
      <w:r w:rsidR="000B2BE6">
        <w:rPr>
          <w:color w:val="000000"/>
        </w:rPr>
        <w:t>ЕАЭС</w:t>
      </w:r>
      <w:r w:rsidR="000B2BE6" w:rsidRPr="00CC09F6">
        <w:rPr>
          <w:color w:val="000000"/>
        </w:rPr>
        <w:t xml:space="preserve"> общего рынка транспортных услуг и единого транспортного пространства, а также </w:t>
      </w:r>
      <w:r w:rsidR="00F511CB">
        <w:rPr>
          <w:color w:val="000000"/>
        </w:rPr>
        <w:br/>
        <w:t xml:space="preserve">не </w:t>
      </w:r>
      <w:r>
        <w:rPr>
          <w:color w:val="000000"/>
        </w:rPr>
        <w:t xml:space="preserve">будет </w:t>
      </w:r>
      <w:r w:rsidR="00F511CB">
        <w:rPr>
          <w:color w:val="000000"/>
        </w:rPr>
        <w:t>соответствовать</w:t>
      </w:r>
      <w:r w:rsidR="000B2BE6" w:rsidRPr="00CC09F6">
        <w:rPr>
          <w:color w:val="000000"/>
        </w:rPr>
        <w:t xml:space="preserve"> Венской конвенции о праве международных договоров 1969 г.</w:t>
      </w:r>
    </w:p>
    <w:p w:rsidR="00A330E9" w:rsidRDefault="00A330E9" w:rsidP="00472A34">
      <w:pPr>
        <w:spacing w:line="312" w:lineRule="auto"/>
      </w:pPr>
      <w:r w:rsidRPr="00A330E9">
        <w:lastRenderedPageBreak/>
        <w:t xml:space="preserve">2. </w:t>
      </w:r>
      <w:r w:rsidRPr="00A330E9">
        <w:rPr>
          <w:b/>
        </w:rPr>
        <w:t xml:space="preserve">Проект </w:t>
      </w:r>
      <w:r w:rsidRPr="00A330E9">
        <w:rPr>
          <w:b/>
          <w:color w:val="000000"/>
        </w:rPr>
        <w:t>Договора о требованиях к минимальному составу экипажей судов, образованию и квалификации капитанов и членов экипажей судов</w:t>
      </w:r>
      <w:r w:rsidRPr="00CC09F6">
        <w:rPr>
          <w:color w:val="000000"/>
        </w:rPr>
        <w:t xml:space="preserve"> (далее – проект Договора)</w:t>
      </w:r>
      <w:r>
        <w:rPr>
          <w:color w:val="000000"/>
        </w:rPr>
        <w:t xml:space="preserve"> после 01.04.2025 н</w:t>
      </w:r>
      <w:r w:rsidRPr="009C44A4">
        <w:t>а заседаниях подкомитета не рассматривался в связи с позицией Республики Казахстан о проработке проекта документа, после завершения работы по согласованию проекта Протокола о внесении изменений в Соглашение о судоходстве.</w:t>
      </w:r>
    </w:p>
    <w:p w:rsidR="00A330E9" w:rsidRDefault="00A330E9" w:rsidP="00472A34">
      <w:pPr>
        <w:spacing w:line="312" w:lineRule="auto"/>
      </w:pPr>
      <w:r>
        <w:rPr>
          <w:color w:val="000000"/>
          <w:lang w:eastAsia="en-GB"/>
        </w:rPr>
        <w:t>По мнению Департамента транспорта и инфраструктуры ЕЭК</w:t>
      </w:r>
      <w:r>
        <w:t xml:space="preserve"> целесообразно возобновление работы по проекту Договора</w:t>
      </w:r>
      <w:r w:rsidR="00C427F1">
        <w:t xml:space="preserve"> одновременно с проектом Протокола</w:t>
      </w:r>
      <w:r>
        <w:t>.</w:t>
      </w:r>
    </w:p>
    <w:p w:rsidR="00C427F1" w:rsidRPr="00B07809" w:rsidRDefault="00C427F1" w:rsidP="00472A34">
      <w:pPr>
        <w:spacing w:line="312" w:lineRule="auto"/>
      </w:pPr>
    </w:p>
    <w:p w:rsidR="004B1D05" w:rsidRDefault="00A330E9" w:rsidP="00472A34">
      <w:pPr>
        <w:spacing w:line="312" w:lineRule="auto"/>
      </w:pPr>
      <w:r w:rsidRPr="00C427F1">
        <w:t>По просьбе Сторон подготовлен</w:t>
      </w:r>
      <w:r w:rsidR="00C427F1" w:rsidRPr="00C427F1">
        <w:t>ы</w:t>
      </w:r>
      <w:r w:rsidRPr="00C427F1">
        <w:t xml:space="preserve"> и направлен</w:t>
      </w:r>
      <w:r w:rsidR="00C427F1" w:rsidRPr="00C427F1">
        <w:t>ы</w:t>
      </w:r>
      <w:r w:rsidRPr="00C427F1">
        <w:t xml:space="preserve"> Сторонам альтернативн</w:t>
      </w:r>
      <w:r w:rsidR="00C427F1" w:rsidRPr="00C427F1">
        <w:t>ые</w:t>
      </w:r>
      <w:r w:rsidRPr="00C427F1">
        <w:t xml:space="preserve"> редакци</w:t>
      </w:r>
      <w:r w:rsidR="00C427F1" w:rsidRPr="00C427F1">
        <w:t>и</w:t>
      </w:r>
      <w:r w:rsidRPr="00C427F1">
        <w:t xml:space="preserve"> проект</w:t>
      </w:r>
      <w:r w:rsidR="00C427F1" w:rsidRPr="00C427F1">
        <w:t xml:space="preserve">ов Протокола и </w:t>
      </w:r>
      <w:r w:rsidRPr="00C427F1">
        <w:t>Договора</w:t>
      </w:r>
      <w:r w:rsidR="004B1D05">
        <w:t xml:space="preserve"> (прилагаются)</w:t>
      </w:r>
      <w:r w:rsidR="0063027C" w:rsidRPr="0063027C">
        <w:t xml:space="preserve"> </w:t>
      </w:r>
      <w:r w:rsidR="0063027C">
        <w:rPr>
          <w:lang w:val="en-US"/>
        </w:rPr>
        <w:t>c</w:t>
      </w:r>
      <w:r w:rsidR="0063027C" w:rsidRPr="0063027C">
        <w:t xml:space="preserve"> </w:t>
      </w:r>
      <w:r w:rsidR="0063027C">
        <w:t xml:space="preserve">включением положений о реализации транспортной безопасности. Проекты </w:t>
      </w:r>
      <w:r w:rsidR="00C427F1" w:rsidRPr="00C427F1">
        <w:t>были концептуально рассмотрены 12.03.2026 на совещании представителей уполномоченных органов</w:t>
      </w:r>
      <w:r w:rsidR="004B1D05">
        <w:t xml:space="preserve"> </w:t>
      </w:r>
      <w:r w:rsidR="00C427F1" w:rsidRPr="00C427F1">
        <w:t>в сфере транспорта государств-членов</w:t>
      </w:r>
      <w:r w:rsidR="00C427F1">
        <w:t xml:space="preserve"> ЕАЭС</w:t>
      </w:r>
      <w:r w:rsidR="004B1D05">
        <w:t>, где были отмечены позиции Сторон</w:t>
      </w:r>
      <w:r w:rsidR="0063027C">
        <w:t xml:space="preserve"> </w:t>
      </w:r>
      <w:r w:rsidR="0063027C">
        <w:br/>
        <w:t>(за исключением представителей Российской Федерации, ввиду их отсутствия)</w:t>
      </w:r>
      <w:r w:rsidR="004B1D05">
        <w:t>:</w:t>
      </w:r>
    </w:p>
    <w:p w:rsidR="00C427F1" w:rsidRDefault="00C427F1" w:rsidP="00472A34">
      <w:pPr>
        <w:spacing w:line="312" w:lineRule="auto"/>
      </w:pPr>
      <w:r>
        <w:t xml:space="preserve">- по проекту Договора: </w:t>
      </w:r>
      <w:r w:rsidRPr="009D6819">
        <w:t>Республика Армения, Республика Беларусь, Кыргызская Республика – поддерживают;</w:t>
      </w:r>
      <w:r>
        <w:t xml:space="preserve"> </w:t>
      </w:r>
      <w:r w:rsidRPr="009D6819">
        <w:t>Республика Казахстан</w:t>
      </w:r>
      <w:r>
        <w:t xml:space="preserve"> </w:t>
      </w:r>
      <w:r w:rsidRPr="009D6819">
        <w:t>–</w:t>
      </w:r>
      <w:r>
        <w:t xml:space="preserve"> в целом поддерживают, отмечено, что проект Договора находится на рассмотрении бизнес-сообщества.</w:t>
      </w:r>
    </w:p>
    <w:p w:rsidR="00C427F1" w:rsidRDefault="00C427F1" w:rsidP="00472A34">
      <w:pPr>
        <w:spacing w:line="312" w:lineRule="auto"/>
      </w:pPr>
      <w:r>
        <w:t xml:space="preserve">- по проекту Протокола: </w:t>
      </w:r>
      <w:r w:rsidRPr="009D6819">
        <w:t>Республика Армения, Республика Казахстан – поддерживают;</w:t>
      </w:r>
      <w:r>
        <w:t xml:space="preserve"> </w:t>
      </w:r>
      <w:r w:rsidRPr="009D6819">
        <w:t>Республика Беларусь, Кы</w:t>
      </w:r>
      <w:r>
        <w:t>ргызская Республика – консенсус.</w:t>
      </w:r>
    </w:p>
    <w:p w:rsidR="00C427F1" w:rsidRPr="00C427F1" w:rsidRDefault="00C427F1" w:rsidP="00472A34">
      <w:pPr>
        <w:spacing w:line="312" w:lineRule="auto"/>
      </w:pPr>
      <w:r>
        <w:t>У Российской Стороны запрошена позиция по альтернативным проектам документов, а также для полноценной проработки проектов документов были запрошены позиции и информация по исполнению заседаний подкомитетов (26-го, 28-го и 29-го). По состоянию на 17.03.2026 позиции и информация в ЕЭК не поступали.</w:t>
      </w:r>
    </w:p>
    <w:p w:rsidR="004E1885" w:rsidRPr="004E1885" w:rsidRDefault="004E1885" w:rsidP="00472A34">
      <w:pPr>
        <w:autoSpaceDE w:val="0"/>
        <w:autoSpaceDN w:val="0"/>
        <w:adjustRightInd w:val="0"/>
        <w:spacing w:line="312" w:lineRule="auto"/>
        <w:contextualSpacing/>
      </w:pPr>
    </w:p>
    <w:p w:rsidR="00075A80" w:rsidRDefault="00075A80" w:rsidP="00472A34">
      <w:pPr>
        <w:spacing w:line="312" w:lineRule="auto"/>
      </w:pPr>
      <w:r w:rsidRPr="00FC07B0">
        <w:rPr>
          <w:b/>
        </w:rPr>
        <w:t xml:space="preserve">3. Проект Рекомендации Коллегии </w:t>
      </w:r>
      <w:r w:rsidR="00C427F1">
        <w:rPr>
          <w:b/>
        </w:rPr>
        <w:t xml:space="preserve">ЕЭК </w:t>
      </w:r>
      <w:r w:rsidRPr="00FC07B0">
        <w:rPr>
          <w:b/>
        </w:rPr>
        <w:t>«О квалификационных требованиях к наиболее востребованным профессиям и должностям в сфере внутреннего водного транспорта»</w:t>
      </w:r>
      <w:r w:rsidRPr="003C56C9">
        <w:t xml:space="preserve"> (далее –</w:t>
      </w:r>
      <w:r w:rsidR="00904C4C">
        <w:t xml:space="preserve"> </w:t>
      </w:r>
      <w:r w:rsidRPr="003C56C9">
        <w:t xml:space="preserve">проект Рекомендации) разработан в целях реализации пункта </w:t>
      </w:r>
      <w:r w:rsidRPr="005F436F">
        <w:t>14</w:t>
      </w:r>
      <w:r w:rsidR="00904C4C">
        <w:t>(</w:t>
      </w:r>
      <w:r w:rsidRPr="005F436F">
        <w:t>3</w:t>
      </w:r>
      <w:r w:rsidR="00904C4C">
        <w:t>)</w:t>
      </w:r>
      <w:r w:rsidRPr="005F436F">
        <w:t xml:space="preserve"> </w:t>
      </w:r>
      <w:r w:rsidRPr="003C56C9">
        <w:t>изменений, внесенных в план мероприятий («дорожную карту») по реализации Основных направлений и этапов реализации скоординированной (согласованной) транспортной политики государств</w:t>
      </w:r>
      <w:r w:rsidR="00831D85">
        <w:t>-</w:t>
      </w:r>
      <w:r w:rsidRPr="003C56C9">
        <w:t xml:space="preserve">членов </w:t>
      </w:r>
      <w:r w:rsidR="00831D85">
        <w:t>ЕАЭС</w:t>
      </w:r>
      <w:r w:rsidRPr="003C56C9">
        <w:t xml:space="preserve"> на 2024–2026 годы</w:t>
      </w:r>
      <w:r>
        <w:t xml:space="preserve"> (</w:t>
      </w:r>
      <w:r w:rsidRPr="003C56C9">
        <w:t>утв</w:t>
      </w:r>
      <w:r>
        <w:t xml:space="preserve">. </w:t>
      </w:r>
      <w:r w:rsidRPr="003C56C9">
        <w:t xml:space="preserve">распоряжением </w:t>
      </w:r>
      <w:r w:rsidR="00831D85">
        <w:t>ЕМПС</w:t>
      </w:r>
      <w:r w:rsidRPr="003C56C9">
        <w:t xml:space="preserve"> от 15</w:t>
      </w:r>
      <w:r>
        <w:t>.08.</w:t>
      </w:r>
      <w:r w:rsidRPr="003C56C9">
        <w:t>2025 № 7</w:t>
      </w:r>
      <w:r>
        <w:t>)</w:t>
      </w:r>
      <w:r w:rsidRPr="003C56C9">
        <w:t>.</w:t>
      </w:r>
    </w:p>
    <w:p w:rsidR="00075A80" w:rsidRDefault="00075A80" w:rsidP="00472A34">
      <w:pPr>
        <w:spacing w:line="312" w:lineRule="auto"/>
      </w:pPr>
      <w:r w:rsidRPr="009C44A4">
        <w:lastRenderedPageBreak/>
        <w:t>Сторонами поддержана инициатива Департамента</w:t>
      </w:r>
      <w:r>
        <w:t xml:space="preserve"> </w:t>
      </w:r>
      <w:r w:rsidRPr="009C44A4">
        <w:t>о сближении квалификационных требований по наиболее востребованным профессиям в сфере внутреннего водного транспорта на рынке труда ЕАЭС. Совместно со Сторонами сформирован проект Перечня по наиболее востребованным профессиям/должностям на рынке труда Евразийского экономического союза в сфере внутреннего водного транспорта.</w:t>
      </w:r>
    </w:p>
    <w:p w:rsidR="00075A80" w:rsidRDefault="00075A80" w:rsidP="00472A34">
      <w:pPr>
        <w:spacing w:line="312" w:lineRule="auto"/>
      </w:pPr>
      <w:r w:rsidRPr="00BA375E">
        <w:t xml:space="preserve">По итогам 30-го заседания Консультативного комитета по транспорту </w:t>
      </w:r>
      <w:r w:rsidRPr="00BA375E">
        <w:br/>
        <w:t xml:space="preserve">и инфраструктуре </w:t>
      </w:r>
      <w:r>
        <w:t>ЕЭК</w:t>
      </w:r>
      <w:r w:rsidRPr="00BA375E">
        <w:t xml:space="preserve"> (протокол от 22.10.2025 № К</w:t>
      </w:r>
      <w:r>
        <w:t>А</w:t>
      </w:r>
      <w:r w:rsidRPr="00BA375E">
        <w:t>-13</w:t>
      </w:r>
      <w:r w:rsidR="005D0F3A">
        <w:t>) вышеуказанный Перечень был одобрен и поручено</w:t>
      </w:r>
      <w:r w:rsidRPr="00BA375E">
        <w:t xml:space="preserve"> Департамент</w:t>
      </w:r>
      <w:r w:rsidR="005D0F3A">
        <w:t>у</w:t>
      </w:r>
      <w:r w:rsidRPr="00BA375E">
        <w:t xml:space="preserve"> совместно с Департаментом трудовой миграции и социальной защиты </w:t>
      </w:r>
      <w:r>
        <w:t>ЕЭК</w:t>
      </w:r>
      <w:r w:rsidRPr="00BA375E">
        <w:t xml:space="preserve"> продолж</w:t>
      </w:r>
      <w:r w:rsidR="005D0F3A">
        <w:t xml:space="preserve">ить </w:t>
      </w:r>
      <w:r w:rsidRPr="00BA375E">
        <w:t>работ</w:t>
      </w:r>
      <w:r w:rsidR="005D0F3A">
        <w:t>у</w:t>
      </w:r>
      <w:r w:rsidRPr="00BA375E">
        <w:t>, направленн</w:t>
      </w:r>
      <w:r w:rsidR="005D0F3A">
        <w:t>ую</w:t>
      </w:r>
      <w:r w:rsidRPr="00BA375E">
        <w:t xml:space="preserve"> на </w:t>
      </w:r>
      <w:r>
        <w:t>разработку проекта Рекомендации</w:t>
      </w:r>
      <w:r w:rsidRPr="00BA375E">
        <w:t>, на основе сформированного Перечня</w:t>
      </w:r>
      <w:r>
        <w:t>.</w:t>
      </w:r>
    </w:p>
    <w:p w:rsidR="005D0F3A" w:rsidRPr="00831D85" w:rsidRDefault="005D0F3A" w:rsidP="00472A34">
      <w:pPr>
        <w:spacing w:line="312" w:lineRule="auto"/>
      </w:pPr>
      <w:r w:rsidRPr="005D0F3A">
        <w:t xml:space="preserve">Вопрос рассмотрен на 28-ом заседании подкомитета по водному транспорту (протокол от 03.12.2025 № 20-/91пр), где </w:t>
      </w:r>
      <w:r>
        <w:t>был</w:t>
      </w:r>
      <w:r w:rsidR="00831D85">
        <w:t>а о</w:t>
      </w:r>
      <w:r w:rsidRPr="00831D85">
        <w:t>тме</w:t>
      </w:r>
      <w:r w:rsidR="00831D85" w:rsidRPr="00831D85">
        <w:t xml:space="preserve">чена </w:t>
      </w:r>
      <w:r w:rsidRPr="00831D85">
        <w:t>информаци</w:t>
      </w:r>
      <w:r w:rsidR="00831D85" w:rsidRPr="00831D85">
        <w:t>я</w:t>
      </w:r>
      <w:r w:rsidRPr="00831D85">
        <w:t xml:space="preserve"> Департамента, что </w:t>
      </w:r>
      <w:r w:rsidR="00904C4C">
        <w:t>Рекомендация</w:t>
      </w:r>
      <w:r w:rsidRPr="00831D85">
        <w:t>, в случае принятия:</w:t>
      </w:r>
    </w:p>
    <w:p w:rsidR="005D0F3A" w:rsidRPr="00831D85" w:rsidRDefault="005D0F3A" w:rsidP="00472A34">
      <w:pPr>
        <w:spacing w:line="312" w:lineRule="auto"/>
      </w:pPr>
      <w:r w:rsidRPr="00831D85">
        <w:t>- способствует формированию общего рынка труда ЕАЭС и единого транспортного пространства;</w:t>
      </w:r>
    </w:p>
    <w:p w:rsidR="005D0F3A" w:rsidRPr="00831D85" w:rsidRDefault="005D0F3A" w:rsidP="00472A34">
      <w:pPr>
        <w:spacing w:line="312" w:lineRule="auto"/>
      </w:pPr>
      <w:r w:rsidRPr="00831D85">
        <w:t>- способствует реализации положения Соглашения в части упрощения признания квалификационных документов капитанов и членов экипажей судов, выданных от имени государства-члена флага судна;</w:t>
      </w:r>
    </w:p>
    <w:p w:rsidR="005D0F3A" w:rsidRPr="00831D85" w:rsidRDefault="005D0F3A" w:rsidP="00472A34">
      <w:pPr>
        <w:spacing w:line="312" w:lineRule="auto"/>
      </w:pPr>
      <w:r w:rsidRPr="00831D85">
        <w:t>- обозначит подходы к общим и специальным требованиям к профессиональным знаниям и навыкам работников в сфере внутреннего водного транспорта, с учетом разного уровня квалификаций и особенностей различных видов выполняемых работ.</w:t>
      </w:r>
    </w:p>
    <w:p w:rsidR="00C85611" w:rsidRDefault="00C85611" w:rsidP="00472A34">
      <w:pPr>
        <w:spacing w:line="312" w:lineRule="auto"/>
      </w:pPr>
      <w:r w:rsidRPr="00C85611">
        <w:t>26</w:t>
      </w:r>
      <w:r w:rsidR="00904C4C">
        <w:t>.01.2026</w:t>
      </w:r>
      <w:r w:rsidRPr="00C85611">
        <w:t xml:space="preserve"> проект рекомендации направлен в правительства государств-членов ЕАЭС для рассмотрения.</w:t>
      </w:r>
    </w:p>
    <w:p w:rsidR="00C544EE" w:rsidRDefault="00C544EE" w:rsidP="00472A34">
      <w:pPr>
        <w:spacing w:line="312" w:lineRule="auto"/>
      </w:pPr>
      <w:r>
        <w:t>18</w:t>
      </w:r>
      <w:r w:rsidR="00904C4C">
        <w:t>.02.</w:t>
      </w:r>
      <w:r>
        <w:t xml:space="preserve">2026 состоялось совещание </w:t>
      </w:r>
      <w:r w:rsidRPr="00C544EE">
        <w:t xml:space="preserve">по обсуждению проекта Рекомендации Коллегии </w:t>
      </w:r>
      <w:r>
        <w:t xml:space="preserve">ЕЭК </w:t>
      </w:r>
      <w:r w:rsidRPr="00C544EE">
        <w:t>«О квалификационных требованиях к наиболее востребованным профессиям и должностям в сфере внутреннего водного транспорта»</w:t>
      </w:r>
      <w:r>
        <w:t>.</w:t>
      </w:r>
    </w:p>
    <w:p w:rsidR="00FD3E68" w:rsidRPr="00C85611" w:rsidRDefault="00FD3E68" w:rsidP="00472A34">
      <w:pPr>
        <w:spacing w:line="312" w:lineRule="auto"/>
      </w:pPr>
      <w:r w:rsidRPr="00C85611">
        <w:t xml:space="preserve">По состоянию на </w:t>
      </w:r>
      <w:r>
        <w:t>17.03.</w:t>
      </w:r>
      <w:r w:rsidRPr="00C85611">
        <w:t xml:space="preserve">2026 </w:t>
      </w:r>
      <w:r>
        <w:t xml:space="preserve">консолидированная позиция уполномоченных органов </w:t>
      </w:r>
      <w:r w:rsidRPr="00C85611">
        <w:t>Сторон по проекту рекомендации в ЕЭК не поступал</w:t>
      </w:r>
      <w:r>
        <w:t>а, за исключением позиции Республики Беларусь</w:t>
      </w:r>
      <w:r w:rsidR="0063027C">
        <w:t xml:space="preserve"> и Кыргызской Республики</w:t>
      </w:r>
      <w:r w:rsidRPr="00C85611">
        <w:t>.</w:t>
      </w:r>
    </w:p>
    <w:p w:rsidR="00C544EE" w:rsidRPr="00C544EE" w:rsidRDefault="00C544EE" w:rsidP="00472A34">
      <w:pPr>
        <w:spacing w:line="312" w:lineRule="auto"/>
      </w:pPr>
      <w:r>
        <w:t>Работа будет продолжена</w:t>
      </w:r>
      <w:r w:rsidR="0063027C">
        <w:t xml:space="preserve"> после получения официальных позиций от государств-членов ЕАЭС для внесения вопроса в установленном порядке на рассмотрение Коллегией ЕЭК</w:t>
      </w:r>
      <w:r>
        <w:t>.</w:t>
      </w:r>
    </w:p>
    <w:p w:rsidR="00C85611" w:rsidRDefault="00ED4EAD" w:rsidP="00472A34">
      <w:pPr>
        <w:spacing w:line="312" w:lineRule="auto"/>
      </w:pPr>
      <w:r w:rsidRPr="00ED4EAD">
        <w:lastRenderedPageBreak/>
        <w:t>Справка будет актуализирована по итогам 10-го заседания Совета руководителей уполномоченных органов государств-членов ЕАЭС (01.04.2026).</w:t>
      </w:r>
    </w:p>
    <w:p w:rsidR="007B73BC" w:rsidRPr="00ED4EAD" w:rsidRDefault="007B73BC" w:rsidP="00472A34">
      <w:pPr>
        <w:spacing w:line="312" w:lineRule="auto"/>
      </w:pPr>
      <w:bookmarkStart w:id="0" w:name="_GoBack"/>
      <w:bookmarkEnd w:id="0"/>
    </w:p>
    <w:p w:rsidR="00C544EE" w:rsidRDefault="009C44A4" w:rsidP="00472A34">
      <w:pPr>
        <w:spacing w:line="312" w:lineRule="auto"/>
        <w:rPr>
          <w:rFonts w:eastAsia="Calibri"/>
        </w:rPr>
      </w:pPr>
      <w:r w:rsidRPr="009C44A4">
        <w:rPr>
          <w:rFonts w:eastAsia="Calibri"/>
          <w:b/>
          <w:i/>
        </w:rPr>
        <w:t>Предлагается:</w:t>
      </w:r>
      <w:r w:rsidRPr="009C44A4">
        <w:rPr>
          <w:rFonts w:eastAsia="Calibri"/>
        </w:rPr>
        <w:t xml:space="preserve"> </w:t>
      </w:r>
    </w:p>
    <w:p w:rsidR="00ED4EAD" w:rsidRDefault="00F511CB" w:rsidP="00ED4EAD">
      <w:pPr>
        <w:spacing w:line="312" w:lineRule="auto"/>
        <w:rPr>
          <w:color w:val="000000"/>
          <w:lang w:eastAsia="en-GB"/>
        </w:rPr>
      </w:pPr>
      <w:r w:rsidRPr="00ED4EAD">
        <w:t xml:space="preserve">Принять к сведению </w:t>
      </w:r>
      <w:r w:rsidR="00ED4EAD" w:rsidRPr="00ED4EAD">
        <w:t xml:space="preserve">обсуждение членами подкомитета по водному транспорту Консультативного комитета по транспорту и инфраструктуре ЕЭК </w:t>
      </w:r>
      <w:r w:rsidRPr="00ED4EAD">
        <w:t>проект</w:t>
      </w:r>
      <w:r w:rsidR="00ED4EAD" w:rsidRPr="00ED4EAD">
        <w:t>а</w:t>
      </w:r>
      <w:r w:rsidRPr="00ED4EAD">
        <w:t xml:space="preserve"> Протокола о внесении изменений в Соглашение о судоходстве от 1 февраля 2019 г</w:t>
      </w:r>
      <w:r w:rsidR="00ED4EAD" w:rsidRPr="00ED4EAD">
        <w:t>.,</w:t>
      </w:r>
      <w:r w:rsidRPr="00ED4EAD">
        <w:t xml:space="preserve"> </w:t>
      </w:r>
      <w:r w:rsidR="00ED4EAD" w:rsidRPr="00ED4EAD">
        <w:t xml:space="preserve">проекта </w:t>
      </w:r>
      <w:r w:rsidR="00ED4EAD" w:rsidRPr="00002450">
        <w:t>Договора о требованиях к минимальному составу экипажей судов при плавании по внутренним водным путям государств</w:t>
      </w:r>
      <w:r w:rsidR="00ED4EAD">
        <w:t>-</w:t>
      </w:r>
      <w:r w:rsidR="00ED4EAD" w:rsidRPr="00002450">
        <w:t xml:space="preserve">членов </w:t>
      </w:r>
      <w:r w:rsidR="00ED4EAD">
        <w:t>ЕАЭС</w:t>
      </w:r>
      <w:r w:rsidR="00ED4EAD" w:rsidRPr="00ED4EAD">
        <w:t xml:space="preserve"> и проекта </w:t>
      </w:r>
      <w:r w:rsidR="00ED4EAD" w:rsidRPr="00002450">
        <w:t>рекомендации Коллегии ЕЭК «О квалификационных требованиях к наиболее востребованным профессиям и должностям в сфере внутреннего водного транспорта»</w:t>
      </w:r>
      <w:r w:rsidR="00AA2A5B">
        <w:rPr>
          <w:color w:val="000000"/>
          <w:lang w:eastAsia="en-GB"/>
        </w:rPr>
        <w:t>.</w:t>
      </w:r>
    </w:p>
    <w:p w:rsidR="00F511CB" w:rsidRDefault="00F511CB" w:rsidP="00472A34">
      <w:pPr>
        <w:pStyle w:val="ac"/>
        <w:spacing w:line="312" w:lineRule="auto"/>
        <w:ind w:firstLine="720"/>
        <w:rPr>
          <w:color w:val="000000"/>
          <w:szCs w:val="28"/>
        </w:rPr>
      </w:pPr>
    </w:p>
    <w:p w:rsidR="00ED4EAD" w:rsidRDefault="00F511CB" w:rsidP="00472A34">
      <w:pPr>
        <w:pStyle w:val="ac"/>
        <w:spacing w:line="312" w:lineRule="auto"/>
        <w:ind w:firstLine="720"/>
        <w:rPr>
          <w:i/>
          <w:color w:val="000000"/>
          <w:szCs w:val="28"/>
        </w:rPr>
      </w:pPr>
      <w:r w:rsidRPr="002365EA">
        <w:rPr>
          <w:i/>
          <w:color w:val="000000"/>
          <w:szCs w:val="28"/>
        </w:rPr>
        <w:t>Приложение</w:t>
      </w:r>
      <w:r w:rsidR="005140F0">
        <w:rPr>
          <w:i/>
          <w:color w:val="000000"/>
          <w:szCs w:val="28"/>
        </w:rPr>
        <w:t xml:space="preserve"> (</w:t>
      </w:r>
      <w:r w:rsidR="005140F0">
        <w:rPr>
          <w:color w:val="000000"/>
          <w:szCs w:val="28"/>
        </w:rPr>
        <w:t>размещены по ссылке, указанной в пригласительном письме</w:t>
      </w:r>
      <w:r w:rsidR="005140F0">
        <w:rPr>
          <w:color w:val="000000"/>
          <w:szCs w:val="28"/>
        </w:rPr>
        <w:t>):</w:t>
      </w:r>
    </w:p>
    <w:p w:rsidR="00ED4EAD" w:rsidRDefault="00ED4EAD" w:rsidP="009168B3">
      <w:pPr>
        <w:spacing w:line="312" w:lineRule="auto"/>
      </w:pPr>
      <w:r>
        <w:t>1) проект Протокола о внесении изменений в Соглашение о судоходстве;</w:t>
      </w:r>
    </w:p>
    <w:p w:rsidR="00ED4EAD" w:rsidRPr="00002450" w:rsidRDefault="00ED4EAD" w:rsidP="009168B3">
      <w:pPr>
        <w:spacing w:line="312" w:lineRule="auto"/>
      </w:pPr>
      <w:r>
        <w:t xml:space="preserve">2) </w:t>
      </w:r>
      <w:r w:rsidRPr="004E0A5C">
        <w:t xml:space="preserve">проект </w:t>
      </w:r>
      <w:r w:rsidRPr="00002450">
        <w:t xml:space="preserve">Договора о требованиях к минимальному составу экипажей судов при плавании по внутренним водным путям государств – членов </w:t>
      </w:r>
      <w:r>
        <w:t>ЕАЭС;</w:t>
      </w:r>
      <w:r w:rsidRPr="00002450">
        <w:t xml:space="preserve"> </w:t>
      </w:r>
    </w:p>
    <w:p w:rsidR="00453431" w:rsidRPr="00ED4EAD" w:rsidRDefault="00ED4EAD" w:rsidP="009168B3">
      <w:pPr>
        <w:spacing w:line="312" w:lineRule="auto"/>
      </w:pPr>
      <w:r>
        <w:t>3) п</w:t>
      </w:r>
      <w:r w:rsidRPr="00002450">
        <w:t>роект рекомендации Коллегии ЕЭК «О квалификационных требованиях к наиболее востребованным профессиям и должностям в сфере внутреннего водного транспорта»</w:t>
      </w:r>
      <w:r w:rsidR="00CE6AC1">
        <w:t xml:space="preserve"> (с приложениями)</w:t>
      </w:r>
      <w:r>
        <w:t>.</w:t>
      </w:r>
    </w:p>
    <w:p w:rsidR="00F45BE3" w:rsidRPr="009168B3" w:rsidRDefault="00F45BE3" w:rsidP="009168B3">
      <w:pPr>
        <w:spacing w:line="312" w:lineRule="auto"/>
      </w:pPr>
    </w:p>
    <w:sectPr w:rsidR="00F45BE3" w:rsidRPr="009168B3" w:rsidSect="0086570B"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6B5" w:rsidRDefault="001556B5" w:rsidP="00677476">
      <w:r>
        <w:separator/>
      </w:r>
    </w:p>
  </w:endnote>
  <w:endnote w:type="continuationSeparator" w:id="0">
    <w:p w:rsidR="001556B5" w:rsidRDefault="001556B5" w:rsidP="00677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6B5" w:rsidRDefault="001556B5" w:rsidP="00677476">
      <w:r>
        <w:separator/>
      </w:r>
    </w:p>
  </w:footnote>
  <w:footnote w:type="continuationSeparator" w:id="0">
    <w:p w:rsidR="001556B5" w:rsidRDefault="001556B5" w:rsidP="006774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7655877"/>
      <w:docPartObj>
        <w:docPartGallery w:val="Page Numbers (Top of Page)"/>
        <w:docPartUnique/>
      </w:docPartObj>
    </w:sdtPr>
    <w:sdtEndPr/>
    <w:sdtContent>
      <w:p w:rsidR="00677476" w:rsidRDefault="0067747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3BC">
          <w:rPr>
            <w:noProof/>
          </w:rPr>
          <w:t>4</w:t>
        </w:r>
        <w:r>
          <w:fldChar w:fldCharType="end"/>
        </w:r>
      </w:p>
    </w:sdtContent>
  </w:sdt>
  <w:p w:rsidR="00677476" w:rsidRDefault="0067747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BD0DE7"/>
    <w:multiLevelType w:val="hybridMultilevel"/>
    <w:tmpl w:val="F0FECFF0"/>
    <w:lvl w:ilvl="0" w:tplc="36281EB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7F01211"/>
    <w:multiLevelType w:val="hybridMultilevel"/>
    <w:tmpl w:val="392E1FDC"/>
    <w:lvl w:ilvl="0" w:tplc="85D839AE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D7B"/>
    <w:rsid w:val="00000235"/>
    <w:rsid w:val="000021E8"/>
    <w:rsid w:val="00002AC3"/>
    <w:rsid w:val="0000323F"/>
    <w:rsid w:val="0000419A"/>
    <w:rsid w:val="00007288"/>
    <w:rsid w:val="00010BC6"/>
    <w:rsid w:val="00011575"/>
    <w:rsid w:val="00012694"/>
    <w:rsid w:val="00013496"/>
    <w:rsid w:val="00014CAE"/>
    <w:rsid w:val="00016437"/>
    <w:rsid w:val="00017314"/>
    <w:rsid w:val="000176D9"/>
    <w:rsid w:val="00017FAE"/>
    <w:rsid w:val="000216A4"/>
    <w:rsid w:val="00024B46"/>
    <w:rsid w:val="00026020"/>
    <w:rsid w:val="00027245"/>
    <w:rsid w:val="0003187E"/>
    <w:rsid w:val="00033A36"/>
    <w:rsid w:val="00033BED"/>
    <w:rsid w:val="0003438F"/>
    <w:rsid w:val="00034BE3"/>
    <w:rsid w:val="000403FD"/>
    <w:rsid w:val="00040A10"/>
    <w:rsid w:val="00041AEE"/>
    <w:rsid w:val="00041B25"/>
    <w:rsid w:val="00042ECA"/>
    <w:rsid w:val="00043701"/>
    <w:rsid w:val="0004443E"/>
    <w:rsid w:val="00044B71"/>
    <w:rsid w:val="00046711"/>
    <w:rsid w:val="00047A4E"/>
    <w:rsid w:val="0005267A"/>
    <w:rsid w:val="00052B93"/>
    <w:rsid w:val="00055C8D"/>
    <w:rsid w:val="00060501"/>
    <w:rsid w:val="0006243F"/>
    <w:rsid w:val="00062DA9"/>
    <w:rsid w:val="0006444F"/>
    <w:rsid w:val="00064633"/>
    <w:rsid w:val="00064786"/>
    <w:rsid w:val="00067921"/>
    <w:rsid w:val="000750E8"/>
    <w:rsid w:val="000754DB"/>
    <w:rsid w:val="00075A80"/>
    <w:rsid w:val="00075E73"/>
    <w:rsid w:val="000778F3"/>
    <w:rsid w:val="00081C81"/>
    <w:rsid w:val="000841C3"/>
    <w:rsid w:val="000930A1"/>
    <w:rsid w:val="00093C4D"/>
    <w:rsid w:val="00094DBC"/>
    <w:rsid w:val="00095DE3"/>
    <w:rsid w:val="000976A1"/>
    <w:rsid w:val="000A03C7"/>
    <w:rsid w:val="000A0A95"/>
    <w:rsid w:val="000A0F31"/>
    <w:rsid w:val="000A13DC"/>
    <w:rsid w:val="000A1D28"/>
    <w:rsid w:val="000A3A80"/>
    <w:rsid w:val="000A4058"/>
    <w:rsid w:val="000A5E0E"/>
    <w:rsid w:val="000A6ACB"/>
    <w:rsid w:val="000B2BE6"/>
    <w:rsid w:val="000B38FA"/>
    <w:rsid w:val="000B4BEC"/>
    <w:rsid w:val="000B5459"/>
    <w:rsid w:val="000B5974"/>
    <w:rsid w:val="000B7169"/>
    <w:rsid w:val="000C01E1"/>
    <w:rsid w:val="000C0252"/>
    <w:rsid w:val="000C06A0"/>
    <w:rsid w:val="000C0C78"/>
    <w:rsid w:val="000C1129"/>
    <w:rsid w:val="000C6300"/>
    <w:rsid w:val="000C68B4"/>
    <w:rsid w:val="000C73A4"/>
    <w:rsid w:val="000C7A44"/>
    <w:rsid w:val="000D0284"/>
    <w:rsid w:val="000D12A2"/>
    <w:rsid w:val="000D3221"/>
    <w:rsid w:val="000D523F"/>
    <w:rsid w:val="000D79B5"/>
    <w:rsid w:val="000D7E9C"/>
    <w:rsid w:val="000E1E55"/>
    <w:rsid w:val="000E1E69"/>
    <w:rsid w:val="000E37AF"/>
    <w:rsid w:val="000E3883"/>
    <w:rsid w:val="000E7464"/>
    <w:rsid w:val="000E7AD3"/>
    <w:rsid w:val="000F2558"/>
    <w:rsid w:val="000F2B59"/>
    <w:rsid w:val="000F2F24"/>
    <w:rsid w:val="000F3A8B"/>
    <w:rsid w:val="000F4E76"/>
    <w:rsid w:val="000F6CB3"/>
    <w:rsid w:val="000F7EDD"/>
    <w:rsid w:val="001021A1"/>
    <w:rsid w:val="00104292"/>
    <w:rsid w:val="001053C1"/>
    <w:rsid w:val="001057E3"/>
    <w:rsid w:val="00105842"/>
    <w:rsid w:val="00105D70"/>
    <w:rsid w:val="00106451"/>
    <w:rsid w:val="0010650C"/>
    <w:rsid w:val="00107292"/>
    <w:rsid w:val="00112B26"/>
    <w:rsid w:val="00115790"/>
    <w:rsid w:val="00115891"/>
    <w:rsid w:val="001177EC"/>
    <w:rsid w:val="00120F28"/>
    <w:rsid w:val="00121126"/>
    <w:rsid w:val="00123FD1"/>
    <w:rsid w:val="00126813"/>
    <w:rsid w:val="0012758D"/>
    <w:rsid w:val="001305B0"/>
    <w:rsid w:val="00132770"/>
    <w:rsid w:val="001335C7"/>
    <w:rsid w:val="001338C9"/>
    <w:rsid w:val="0013460F"/>
    <w:rsid w:val="00136028"/>
    <w:rsid w:val="0013639A"/>
    <w:rsid w:val="001363C0"/>
    <w:rsid w:val="00136C96"/>
    <w:rsid w:val="0014099E"/>
    <w:rsid w:val="001413F7"/>
    <w:rsid w:val="001435BC"/>
    <w:rsid w:val="00143610"/>
    <w:rsid w:val="00146321"/>
    <w:rsid w:val="00150CA9"/>
    <w:rsid w:val="00152134"/>
    <w:rsid w:val="001521D6"/>
    <w:rsid w:val="00152819"/>
    <w:rsid w:val="00153403"/>
    <w:rsid w:val="001556B5"/>
    <w:rsid w:val="001623F0"/>
    <w:rsid w:val="00162979"/>
    <w:rsid w:val="00163460"/>
    <w:rsid w:val="001635D2"/>
    <w:rsid w:val="001640E1"/>
    <w:rsid w:val="00166CB8"/>
    <w:rsid w:val="00167BD3"/>
    <w:rsid w:val="001702DB"/>
    <w:rsid w:val="001704F3"/>
    <w:rsid w:val="001719E2"/>
    <w:rsid w:val="00171EC4"/>
    <w:rsid w:val="001722F5"/>
    <w:rsid w:val="00172715"/>
    <w:rsid w:val="001729C7"/>
    <w:rsid w:val="00173122"/>
    <w:rsid w:val="0017685E"/>
    <w:rsid w:val="00177937"/>
    <w:rsid w:val="00177A91"/>
    <w:rsid w:val="00181070"/>
    <w:rsid w:val="001859A3"/>
    <w:rsid w:val="00185D1E"/>
    <w:rsid w:val="00190556"/>
    <w:rsid w:val="00192539"/>
    <w:rsid w:val="00192E68"/>
    <w:rsid w:val="001A0466"/>
    <w:rsid w:val="001A1593"/>
    <w:rsid w:val="001A1990"/>
    <w:rsid w:val="001A5431"/>
    <w:rsid w:val="001A55DD"/>
    <w:rsid w:val="001A7252"/>
    <w:rsid w:val="001A7DD1"/>
    <w:rsid w:val="001B338C"/>
    <w:rsid w:val="001B4542"/>
    <w:rsid w:val="001B473B"/>
    <w:rsid w:val="001B60EE"/>
    <w:rsid w:val="001C155B"/>
    <w:rsid w:val="001C21D2"/>
    <w:rsid w:val="001C22DC"/>
    <w:rsid w:val="001C4347"/>
    <w:rsid w:val="001C47AF"/>
    <w:rsid w:val="001C55D1"/>
    <w:rsid w:val="001C78AA"/>
    <w:rsid w:val="001C7CB0"/>
    <w:rsid w:val="001D0745"/>
    <w:rsid w:val="001D3BB3"/>
    <w:rsid w:val="001D535F"/>
    <w:rsid w:val="001D7C27"/>
    <w:rsid w:val="001D7EE7"/>
    <w:rsid w:val="001E034A"/>
    <w:rsid w:val="001E19F0"/>
    <w:rsid w:val="001E2B74"/>
    <w:rsid w:val="001E39D5"/>
    <w:rsid w:val="001E3F02"/>
    <w:rsid w:val="001E4071"/>
    <w:rsid w:val="001E450B"/>
    <w:rsid w:val="001E4E0E"/>
    <w:rsid w:val="001E5888"/>
    <w:rsid w:val="001E5E58"/>
    <w:rsid w:val="001E5EC0"/>
    <w:rsid w:val="001E7960"/>
    <w:rsid w:val="001E7F93"/>
    <w:rsid w:val="001F0643"/>
    <w:rsid w:val="001F11E5"/>
    <w:rsid w:val="001F369C"/>
    <w:rsid w:val="001F490D"/>
    <w:rsid w:val="00200C54"/>
    <w:rsid w:val="00201E11"/>
    <w:rsid w:val="002054D5"/>
    <w:rsid w:val="0020618B"/>
    <w:rsid w:val="00210247"/>
    <w:rsid w:val="00210E41"/>
    <w:rsid w:val="00213416"/>
    <w:rsid w:val="0021647F"/>
    <w:rsid w:val="002164CC"/>
    <w:rsid w:val="00217B94"/>
    <w:rsid w:val="00217E8E"/>
    <w:rsid w:val="002207C2"/>
    <w:rsid w:val="00220B13"/>
    <w:rsid w:val="00220C0E"/>
    <w:rsid w:val="00221534"/>
    <w:rsid w:val="0022257B"/>
    <w:rsid w:val="0022388D"/>
    <w:rsid w:val="00223DF0"/>
    <w:rsid w:val="00225B32"/>
    <w:rsid w:val="00225D24"/>
    <w:rsid w:val="00225E46"/>
    <w:rsid w:val="0023188D"/>
    <w:rsid w:val="00231DD2"/>
    <w:rsid w:val="0023382E"/>
    <w:rsid w:val="0023545C"/>
    <w:rsid w:val="002359FD"/>
    <w:rsid w:val="002365EA"/>
    <w:rsid w:val="00237102"/>
    <w:rsid w:val="0023717B"/>
    <w:rsid w:val="00237D16"/>
    <w:rsid w:val="00237D6C"/>
    <w:rsid w:val="00242544"/>
    <w:rsid w:val="00245AB9"/>
    <w:rsid w:val="00246908"/>
    <w:rsid w:val="00246E3B"/>
    <w:rsid w:val="00247573"/>
    <w:rsid w:val="00250445"/>
    <w:rsid w:val="00250B3C"/>
    <w:rsid w:val="00251891"/>
    <w:rsid w:val="00251EDD"/>
    <w:rsid w:val="00252DBE"/>
    <w:rsid w:val="00254427"/>
    <w:rsid w:val="002556D4"/>
    <w:rsid w:val="002557E2"/>
    <w:rsid w:val="00257961"/>
    <w:rsid w:val="00260F87"/>
    <w:rsid w:val="00261524"/>
    <w:rsid w:val="00261721"/>
    <w:rsid w:val="0026296D"/>
    <w:rsid w:val="00264ED5"/>
    <w:rsid w:val="0026572A"/>
    <w:rsid w:val="002659CA"/>
    <w:rsid w:val="00267AD5"/>
    <w:rsid w:val="002727E6"/>
    <w:rsid w:val="00272CA6"/>
    <w:rsid w:val="002732DE"/>
    <w:rsid w:val="0027359E"/>
    <w:rsid w:val="002740CC"/>
    <w:rsid w:val="002745D4"/>
    <w:rsid w:val="002759FD"/>
    <w:rsid w:val="002765C7"/>
    <w:rsid w:val="0027774C"/>
    <w:rsid w:val="00277A5C"/>
    <w:rsid w:val="002803A9"/>
    <w:rsid w:val="00281439"/>
    <w:rsid w:val="002824CA"/>
    <w:rsid w:val="002837E4"/>
    <w:rsid w:val="0028408B"/>
    <w:rsid w:val="00284265"/>
    <w:rsid w:val="00284758"/>
    <w:rsid w:val="00284EFB"/>
    <w:rsid w:val="00285129"/>
    <w:rsid w:val="002901A0"/>
    <w:rsid w:val="002908B5"/>
    <w:rsid w:val="00294607"/>
    <w:rsid w:val="00294B5E"/>
    <w:rsid w:val="00297952"/>
    <w:rsid w:val="002A02DD"/>
    <w:rsid w:val="002A069C"/>
    <w:rsid w:val="002A1057"/>
    <w:rsid w:val="002A10E4"/>
    <w:rsid w:val="002A21C7"/>
    <w:rsid w:val="002A258E"/>
    <w:rsid w:val="002A3D75"/>
    <w:rsid w:val="002A5E20"/>
    <w:rsid w:val="002A7417"/>
    <w:rsid w:val="002A7FE6"/>
    <w:rsid w:val="002B2210"/>
    <w:rsid w:val="002B4B29"/>
    <w:rsid w:val="002B5725"/>
    <w:rsid w:val="002B74F5"/>
    <w:rsid w:val="002B7A05"/>
    <w:rsid w:val="002C1AA8"/>
    <w:rsid w:val="002C3178"/>
    <w:rsid w:val="002C336A"/>
    <w:rsid w:val="002C3E9C"/>
    <w:rsid w:val="002C56CF"/>
    <w:rsid w:val="002C5A6E"/>
    <w:rsid w:val="002C5CDE"/>
    <w:rsid w:val="002C5CEB"/>
    <w:rsid w:val="002C615A"/>
    <w:rsid w:val="002D0475"/>
    <w:rsid w:val="002D1D35"/>
    <w:rsid w:val="002D2672"/>
    <w:rsid w:val="002D2EE3"/>
    <w:rsid w:val="002D69C6"/>
    <w:rsid w:val="002D7526"/>
    <w:rsid w:val="002E0C7E"/>
    <w:rsid w:val="002E2BDE"/>
    <w:rsid w:val="002E3C01"/>
    <w:rsid w:val="002E4960"/>
    <w:rsid w:val="002E5BE1"/>
    <w:rsid w:val="002E6AAF"/>
    <w:rsid w:val="002F023C"/>
    <w:rsid w:val="002F16BC"/>
    <w:rsid w:val="002F7039"/>
    <w:rsid w:val="003003EC"/>
    <w:rsid w:val="00300782"/>
    <w:rsid w:val="00302642"/>
    <w:rsid w:val="00304144"/>
    <w:rsid w:val="00305AA9"/>
    <w:rsid w:val="00305E42"/>
    <w:rsid w:val="0031056D"/>
    <w:rsid w:val="003125A8"/>
    <w:rsid w:val="0031317C"/>
    <w:rsid w:val="003143BF"/>
    <w:rsid w:val="00317F50"/>
    <w:rsid w:val="00320A85"/>
    <w:rsid w:val="00321B16"/>
    <w:rsid w:val="0032223D"/>
    <w:rsid w:val="0032268D"/>
    <w:rsid w:val="00322BCF"/>
    <w:rsid w:val="0032579C"/>
    <w:rsid w:val="003273F2"/>
    <w:rsid w:val="00327887"/>
    <w:rsid w:val="0033096B"/>
    <w:rsid w:val="00332CBE"/>
    <w:rsid w:val="00332D18"/>
    <w:rsid w:val="00335A06"/>
    <w:rsid w:val="00336601"/>
    <w:rsid w:val="003367F7"/>
    <w:rsid w:val="0033795E"/>
    <w:rsid w:val="0034068F"/>
    <w:rsid w:val="00340912"/>
    <w:rsid w:val="0034223A"/>
    <w:rsid w:val="00347094"/>
    <w:rsid w:val="0034791D"/>
    <w:rsid w:val="00347D55"/>
    <w:rsid w:val="00350FDE"/>
    <w:rsid w:val="00354C2C"/>
    <w:rsid w:val="00355C26"/>
    <w:rsid w:val="003577FB"/>
    <w:rsid w:val="00361B67"/>
    <w:rsid w:val="00362019"/>
    <w:rsid w:val="003639AA"/>
    <w:rsid w:val="003640DE"/>
    <w:rsid w:val="00370099"/>
    <w:rsid w:val="00370614"/>
    <w:rsid w:val="00370733"/>
    <w:rsid w:val="003715E8"/>
    <w:rsid w:val="0037192E"/>
    <w:rsid w:val="003733EB"/>
    <w:rsid w:val="00373766"/>
    <w:rsid w:val="00374161"/>
    <w:rsid w:val="003803D4"/>
    <w:rsid w:val="00380627"/>
    <w:rsid w:val="0038371B"/>
    <w:rsid w:val="00384B78"/>
    <w:rsid w:val="00385EFA"/>
    <w:rsid w:val="00387C7B"/>
    <w:rsid w:val="003926E7"/>
    <w:rsid w:val="003A17CB"/>
    <w:rsid w:val="003A2273"/>
    <w:rsid w:val="003A2A3D"/>
    <w:rsid w:val="003A33FE"/>
    <w:rsid w:val="003A6030"/>
    <w:rsid w:val="003A73F0"/>
    <w:rsid w:val="003B0456"/>
    <w:rsid w:val="003B14C0"/>
    <w:rsid w:val="003B443C"/>
    <w:rsid w:val="003B5D24"/>
    <w:rsid w:val="003C2568"/>
    <w:rsid w:val="003C2E8E"/>
    <w:rsid w:val="003C33AF"/>
    <w:rsid w:val="003C44A4"/>
    <w:rsid w:val="003C4C8F"/>
    <w:rsid w:val="003C5FA1"/>
    <w:rsid w:val="003C639C"/>
    <w:rsid w:val="003C75AA"/>
    <w:rsid w:val="003D0469"/>
    <w:rsid w:val="003D0812"/>
    <w:rsid w:val="003D1E70"/>
    <w:rsid w:val="003D230C"/>
    <w:rsid w:val="003D25BA"/>
    <w:rsid w:val="003D2AF1"/>
    <w:rsid w:val="003D4043"/>
    <w:rsid w:val="003D431A"/>
    <w:rsid w:val="003D5205"/>
    <w:rsid w:val="003D5604"/>
    <w:rsid w:val="003D5FD6"/>
    <w:rsid w:val="003D5FE4"/>
    <w:rsid w:val="003D7036"/>
    <w:rsid w:val="003D7CE2"/>
    <w:rsid w:val="003E6F2D"/>
    <w:rsid w:val="003F10DD"/>
    <w:rsid w:val="003F3B45"/>
    <w:rsid w:val="003F3F9C"/>
    <w:rsid w:val="003F7FFC"/>
    <w:rsid w:val="00400A3F"/>
    <w:rsid w:val="0040158A"/>
    <w:rsid w:val="00402452"/>
    <w:rsid w:val="00403B51"/>
    <w:rsid w:val="00407207"/>
    <w:rsid w:val="004079AF"/>
    <w:rsid w:val="00411072"/>
    <w:rsid w:val="004116E1"/>
    <w:rsid w:val="00411971"/>
    <w:rsid w:val="00411B99"/>
    <w:rsid w:val="004122E2"/>
    <w:rsid w:val="00412A47"/>
    <w:rsid w:val="004137A8"/>
    <w:rsid w:val="00415D26"/>
    <w:rsid w:val="00415E14"/>
    <w:rsid w:val="004200A5"/>
    <w:rsid w:val="00422F93"/>
    <w:rsid w:val="0042367C"/>
    <w:rsid w:val="00423745"/>
    <w:rsid w:val="00426A50"/>
    <w:rsid w:val="004339E2"/>
    <w:rsid w:val="00434837"/>
    <w:rsid w:val="00435907"/>
    <w:rsid w:val="0043751F"/>
    <w:rsid w:val="00443094"/>
    <w:rsid w:val="00443CEA"/>
    <w:rsid w:val="004452FB"/>
    <w:rsid w:val="00446B5C"/>
    <w:rsid w:val="00450205"/>
    <w:rsid w:val="00450372"/>
    <w:rsid w:val="004505C7"/>
    <w:rsid w:val="00451B0E"/>
    <w:rsid w:val="0045275B"/>
    <w:rsid w:val="00453305"/>
    <w:rsid w:val="00453431"/>
    <w:rsid w:val="00454B94"/>
    <w:rsid w:val="00455008"/>
    <w:rsid w:val="00460655"/>
    <w:rsid w:val="00460939"/>
    <w:rsid w:val="00463917"/>
    <w:rsid w:val="00464591"/>
    <w:rsid w:val="0046534D"/>
    <w:rsid w:val="00467FA7"/>
    <w:rsid w:val="00470198"/>
    <w:rsid w:val="004705C2"/>
    <w:rsid w:val="00470DAB"/>
    <w:rsid w:val="00472A34"/>
    <w:rsid w:val="00472F14"/>
    <w:rsid w:val="00474F3A"/>
    <w:rsid w:val="00481425"/>
    <w:rsid w:val="00482B07"/>
    <w:rsid w:val="00482EDD"/>
    <w:rsid w:val="00483F46"/>
    <w:rsid w:val="0048412F"/>
    <w:rsid w:val="0048546D"/>
    <w:rsid w:val="00485654"/>
    <w:rsid w:val="00486526"/>
    <w:rsid w:val="00487AEC"/>
    <w:rsid w:val="004920E9"/>
    <w:rsid w:val="00492A9B"/>
    <w:rsid w:val="004941F1"/>
    <w:rsid w:val="00494A77"/>
    <w:rsid w:val="004A0319"/>
    <w:rsid w:val="004A07E7"/>
    <w:rsid w:val="004A12AC"/>
    <w:rsid w:val="004A2F6F"/>
    <w:rsid w:val="004A7045"/>
    <w:rsid w:val="004A7F0F"/>
    <w:rsid w:val="004B0EFD"/>
    <w:rsid w:val="004B14AD"/>
    <w:rsid w:val="004B1D05"/>
    <w:rsid w:val="004B22A8"/>
    <w:rsid w:val="004B3550"/>
    <w:rsid w:val="004B6D66"/>
    <w:rsid w:val="004B77D9"/>
    <w:rsid w:val="004C0966"/>
    <w:rsid w:val="004C2E64"/>
    <w:rsid w:val="004C46EE"/>
    <w:rsid w:val="004C5DE0"/>
    <w:rsid w:val="004D10F5"/>
    <w:rsid w:val="004D1322"/>
    <w:rsid w:val="004D1460"/>
    <w:rsid w:val="004D1567"/>
    <w:rsid w:val="004D1E27"/>
    <w:rsid w:val="004D3BB6"/>
    <w:rsid w:val="004D4933"/>
    <w:rsid w:val="004D5041"/>
    <w:rsid w:val="004D53C4"/>
    <w:rsid w:val="004D58CE"/>
    <w:rsid w:val="004D6C20"/>
    <w:rsid w:val="004E0049"/>
    <w:rsid w:val="004E0A22"/>
    <w:rsid w:val="004E0CFF"/>
    <w:rsid w:val="004E0EDF"/>
    <w:rsid w:val="004E1885"/>
    <w:rsid w:val="004E3DB5"/>
    <w:rsid w:val="004E5797"/>
    <w:rsid w:val="004E5B28"/>
    <w:rsid w:val="004E5FC0"/>
    <w:rsid w:val="004F04E6"/>
    <w:rsid w:val="004F0BA2"/>
    <w:rsid w:val="004F278A"/>
    <w:rsid w:val="004F2916"/>
    <w:rsid w:val="004F6ACC"/>
    <w:rsid w:val="004F6BF0"/>
    <w:rsid w:val="004F7ABD"/>
    <w:rsid w:val="00502820"/>
    <w:rsid w:val="005035E1"/>
    <w:rsid w:val="0050428F"/>
    <w:rsid w:val="0050458C"/>
    <w:rsid w:val="005051EA"/>
    <w:rsid w:val="005053AD"/>
    <w:rsid w:val="00505579"/>
    <w:rsid w:val="00505D4C"/>
    <w:rsid w:val="00510065"/>
    <w:rsid w:val="005100AA"/>
    <w:rsid w:val="00510F4B"/>
    <w:rsid w:val="005140F0"/>
    <w:rsid w:val="00515C69"/>
    <w:rsid w:val="00516BE3"/>
    <w:rsid w:val="00516DED"/>
    <w:rsid w:val="00516FAD"/>
    <w:rsid w:val="00517649"/>
    <w:rsid w:val="00517BC5"/>
    <w:rsid w:val="005206D9"/>
    <w:rsid w:val="00520C14"/>
    <w:rsid w:val="0052133E"/>
    <w:rsid w:val="00521D35"/>
    <w:rsid w:val="00522406"/>
    <w:rsid w:val="005237EB"/>
    <w:rsid w:val="00524FAB"/>
    <w:rsid w:val="0052535B"/>
    <w:rsid w:val="00526390"/>
    <w:rsid w:val="005358A1"/>
    <w:rsid w:val="005372F8"/>
    <w:rsid w:val="00537DE8"/>
    <w:rsid w:val="00541BAE"/>
    <w:rsid w:val="0054274A"/>
    <w:rsid w:val="00543256"/>
    <w:rsid w:val="005441B8"/>
    <w:rsid w:val="00546DDE"/>
    <w:rsid w:val="00550173"/>
    <w:rsid w:val="00550608"/>
    <w:rsid w:val="005530FD"/>
    <w:rsid w:val="005531E2"/>
    <w:rsid w:val="005547AF"/>
    <w:rsid w:val="00554D0F"/>
    <w:rsid w:val="00555F09"/>
    <w:rsid w:val="00556144"/>
    <w:rsid w:val="00556D33"/>
    <w:rsid w:val="005571A3"/>
    <w:rsid w:val="00561A7B"/>
    <w:rsid w:val="00561BF5"/>
    <w:rsid w:val="00562CED"/>
    <w:rsid w:val="00563955"/>
    <w:rsid w:val="00563E13"/>
    <w:rsid w:val="00566B93"/>
    <w:rsid w:val="00570C00"/>
    <w:rsid w:val="005727A6"/>
    <w:rsid w:val="00572EE7"/>
    <w:rsid w:val="0057336A"/>
    <w:rsid w:val="00573BA5"/>
    <w:rsid w:val="00575361"/>
    <w:rsid w:val="00575E9C"/>
    <w:rsid w:val="005762F3"/>
    <w:rsid w:val="00576B32"/>
    <w:rsid w:val="00576E02"/>
    <w:rsid w:val="00580520"/>
    <w:rsid w:val="00581FB8"/>
    <w:rsid w:val="00583048"/>
    <w:rsid w:val="00584A6A"/>
    <w:rsid w:val="00584A8E"/>
    <w:rsid w:val="00587175"/>
    <w:rsid w:val="00590B76"/>
    <w:rsid w:val="005922DE"/>
    <w:rsid w:val="0059235F"/>
    <w:rsid w:val="00593228"/>
    <w:rsid w:val="00595C2B"/>
    <w:rsid w:val="0059741B"/>
    <w:rsid w:val="00597F40"/>
    <w:rsid w:val="005A13A8"/>
    <w:rsid w:val="005A4986"/>
    <w:rsid w:val="005B694D"/>
    <w:rsid w:val="005B7A7A"/>
    <w:rsid w:val="005B7B18"/>
    <w:rsid w:val="005B7FDD"/>
    <w:rsid w:val="005C059C"/>
    <w:rsid w:val="005C15CB"/>
    <w:rsid w:val="005C32AF"/>
    <w:rsid w:val="005C335C"/>
    <w:rsid w:val="005C3B2F"/>
    <w:rsid w:val="005C553C"/>
    <w:rsid w:val="005C6649"/>
    <w:rsid w:val="005C6EE9"/>
    <w:rsid w:val="005C71F4"/>
    <w:rsid w:val="005C7535"/>
    <w:rsid w:val="005D01C0"/>
    <w:rsid w:val="005D0AEC"/>
    <w:rsid w:val="005D0F3A"/>
    <w:rsid w:val="005D0F3B"/>
    <w:rsid w:val="005D1226"/>
    <w:rsid w:val="005D20EC"/>
    <w:rsid w:val="005D35E0"/>
    <w:rsid w:val="005E02F2"/>
    <w:rsid w:val="005E225A"/>
    <w:rsid w:val="005E287A"/>
    <w:rsid w:val="005E2F7D"/>
    <w:rsid w:val="005E5729"/>
    <w:rsid w:val="005E6F25"/>
    <w:rsid w:val="005E7010"/>
    <w:rsid w:val="005F1BD8"/>
    <w:rsid w:val="005F255D"/>
    <w:rsid w:val="005F3B61"/>
    <w:rsid w:val="005F436F"/>
    <w:rsid w:val="005F4BCF"/>
    <w:rsid w:val="005F7E92"/>
    <w:rsid w:val="005F7EC1"/>
    <w:rsid w:val="006001C5"/>
    <w:rsid w:val="00600A7C"/>
    <w:rsid w:val="00600C05"/>
    <w:rsid w:val="00601021"/>
    <w:rsid w:val="0060131A"/>
    <w:rsid w:val="00601455"/>
    <w:rsid w:val="006018CE"/>
    <w:rsid w:val="006019F7"/>
    <w:rsid w:val="00601DCE"/>
    <w:rsid w:val="00604AAF"/>
    <w:rsid w:val="00605783"/>
    <w:rsid w:val="0060655B"/>
    <w:rsid w:val="00606985"/>
    <w:rsid w:val="006078E1"/>
    <w:rsid w:val="0061036B"/>
    <w:rsid w:val="00612449"/>
    <w:rsid w:val="006140FA"/>
    <w:rsid w:val="00615735"/>
    <w:rsid w:val="00620CF7"/>
    <w:rsid w:val="00621505"/>
    <w:rsid w:val="00622B60"/>
    <w:rsid w:val="00622EB6"/>
    <w:rsid w:val="00623445"/>
    <w:rsid w:val="00623D10"/>
    <w:rsid w:val="00624224"/>
    <w:rsid w:val="006243C2"/>
    <w:rsid w:val="00625A16"/>
    <w:rsid w:val="006265A5"/>
    <w:rsid w:val="00626F59"/>
    <w:rsid w:val="00626FFF"/>
    <w:rsid w:val="00627B0E"/>
    <w:rsid w:val="0063027C"/>
    <w:rsid w:val="00630292"/>
    <w:rsid w:val="006306F6"/>
    <w:rsid w:val="006316F7"/>
    <w:rsid w:val="00633E74"/>
    <w:rsid w:val="00636A89"/>
    <w:rsid w:val="00637B77"/>
    <w:rsid w:val="00640D53"/>
    <w:rsid w:val="00642605"/>
    <w:rsid w:val="00646258"/>
    <w:rsid w:val="006465EC"/>
    <w:rsid w:val="00646772"/>
    <w:rsid w:val="00651EA6"/>
    <w:rsid w:val="00652880"/>
    <w:rsid w:val="00654484"/>
    <w:rsid w:val="0065698D"/>
    <w:rsid w:val="00657C51"/>
    <w:rsid w:val="006608C9"/>
    <w:rsid w:val="00660A24"/>
    <w:rsid w:val="00660CB3"/>
    <w:rsid w:val="00660D10"/>
    <w:rsid w:val="00661194"/>
    <w:rsid w:val="00662D93"/>
    <w:rsid w:val="00665DCA"/>
    <w:rsid w:val="0066682E"/>
    <w:rsid w:val="00666CA3"/>
    <w:rsid w:val="00667682"/>
    <w:rsid w:val="006724BE"/>
    <w:rsid w:val="0067497E"/>
    <w:rsid w:val="00674A29"/>
    <w:rsid w:val="00674A64"/>
    <w:rsid w:val="00674DEE"/>
    <w:rsid w:val="00676A4E"/>
    <w:rsid w:val="00677476"/>
    <w:rsid w:val="00677B65"/>
    <w:rsid w:val="0068012B"/>
    <w:rsid w:val="00680A6C"/>
    <w:rsid w:val="00680D3F"/>
    <w:rsid w:val="00680DBE"/>
    <w:rsid w:val="00680EA0"/>
    <w:rsid w:val="006840F2"/>
    <w:rsid w:val="00684966"/>
    <w:rsid w:val="00684C61"/>
    <w:rsid w:val="00684E5A"/>
    <w:rsid w:val="00685B13"/>
    <w:rsid w:val="00687511"/>
    <w:rsid w:val="006902E1"/>
    <w:rsid w:val="00691EB9"/>
    <w:rsid w:val="00692679"/>
    <w:rsid w:val="00693A39"/>
    <w:rsid w:val="0069525B"/>
    <w:rsid w:val="00696090"/>
    <w:rsid w:val="0069612D"/>
    <w:rsid w:val="006A044A"/>
    <w:rsid w:val="006A1D82"/>
    <w:rsid w:val="006A3A39"/>
    <w:rsid w:val="006A5A78"/>
    <w:rsid w:val="006A6778"/>
    <w:rsid w:val="006A6C16"/>
    <w:rsid w:val="006A75C3"/>
    <w:rsid w:val="006B1D51"/>
    <w:rsid w:val="006B28D9"/>
    <w:rsid w:val="006B4181"/>
    <w:rsid w:val="006B5AE8"/>
    <w:rsid w:val="006B5BA9"/>
    <w:rsid w:val="006B7048"/>
    <w:rsid w:val="006B7232"/>
    <w:rsid w:val="006C2404"/>
    <w:rsid w:val="006C424F"/>
    <w:rsid w:val="006C4DCB"/>
    <w:rsid w:val="006C5BC3"/>
    <w:rsid w:val="006C69CE"/>
    <w:rsid w:val="006C7748"/>
    <w:rsid w:val="006D0B55"/>
    <w:rsid w:val="006D152D"/>
    <w:rsid w:val="006D3729"/>
    <w:rsid w:val="006D4321"/>
    <w:rsid w:val="006D50FF"/>
    <w:rsid w:val="006D552D"/>
    <w:rsid w:val="006D61C8"/>
    <w:rsid w:val="006D64AE"/>
    <w:rsid w:val="006E18A1"/>
    <w:rsid w:val="006E547B"/>
    <w:rsid w:val="006E5E35"/>
    <w:rsid w:val="006F12AA"/>
    <w:rsid w:val="006F12F5"/>
    <w:rsid w:val="006F1D11"/>
    <w:rsid w:val="006F33CD"/>
    <w:rsid w:val="006F3CC7"/>
    <w:rsid w:val="006F44F6"/>
    <w:rsid w:val="006F48DF"/>
    <w:rsid w:val="006F695D"/>
    <w:rsid w:val="00702903"/>
    <w:rsid w:val="00703E97"/>
    <w:rsid w:val="00703FD7"/>
    <w:rsid w:val="00704AE1"/>
    <w:rsid w:val="00705147"/>
    <w:rsid w:val="00705C1F"/>
    <w:rsid w:val="00706759"/>
    <w:rsid w:val="00711CCE"/>
    <w:rsid w:val="00711F32"/>
    <w:rsid w:val="007127FA"/>
    <w:rsid w:val="00713752"/>
    <w:rsid w:val="0071388D"/>
    <w:rsid w:val="0071459D"/>
    <w:rsid w:val="00714682"/>
    <w:rsid w:val="00714B5B"/>
    <w:rsid w:val="007150EE"/>
    <w:rsid w:val="00715859"/>
    <w:rsid w:val="00715BD9"/>
    <w:rsid w:val="007164C2"/>
    <w:rsid w:val="00716F12"/>
    <w:rsid w:val="007203BD"/>
    <w:rsid w:val="0072123B"/>
    <w:rsid w:val="007239F4"/>
    <w:rsid w:val="00724846"/>
    <w:rsid w:val="0072659C"/>
    <w:rsid w:val="00727666"/>
    <w:rsid w:val="00727E4A"/>
    <w:rsid w:val="007301F2"/>
    <w:rsid w:val="00731D20"/>
    <w:rsid w:val="007332DA"/>
    <w:rsid w:val="00737A9A"/>
    <w:rsid w:val="007402F3"/>
    <w:rsid w:val="0074232B"/>
    <w:rsid w:val="0074237A"/>
    <w:rsid w:val="007427B1"/>
    <w:rsid w:val="00742914"/>
    <w:rsid w:val="00745747"/>
    <w:rsid w:val="00745C45"/>
    <w:rsid w:val="00745E58"/>
    <w:rsid w:val="00746F3B"/>
    <w:rsid w:val="00746F52"/>
    <w:rsid w:val="00751641"/>
    <w:rsid w:val="00751674"/>
    <w:rsid w:val="00752BD1"/>
    <w:rsid w:val="007533BC"/>
    <w:rsid w:val="007542E7"/>
    <w:rsid w:val="00754561"/>
    <w:rsid w:val="00755043"/>
    <w:rsid w:val="007613EF"/>
    <w:rsid w:val="007648B0"/>
    <w:rsid w:val="00764A6C"/>
    <w:rsid w:val="00765EC1"/>
    <w:rsid w:val="00766067"/>
    <w:rsid w:val="00766E1D"/>
    <w:rsid w:val="00766F8A"/>
    <w:rsid w:val="00773BE7"/>
    <w:rsid w:val="00773E42"/>
    <w:rsid w:val="00774F19"/>
    <w:rsid w:val="00775E35"/>
    <w:rsid w:val="00775F8B"/>
    <w:rsid w:val="00776D04"/>
    <w:rsid w:val="00777AB5"/>
    <w:rsid w:val="007808E5"/>
    <w:rsid w:val="00780C25"/>
    <w:rsid w:val="00781469"/>
    <w:rsid w:val="00781B5A"/>
    <w:rsid w:val="00785A0D"/>
    <w:rsid w:val="0078718C"/>
    <w:rsid w:val="00791EE3"/>
    <w:rsid w:val="00792D7E"/>
    <w:rsid w:val="00793F2B"/>
    <w:rsid w:val="00794309"/>
    <w:rsid w:val="00794EE4"/>
    <w:rsid w:val="00795C5F"/>
    <w:rsid w:val="00795CE8"/>
    <w:rsid w:val="007960A3"/>
    <w:rsid w:val="00796AF8"/>
    <w:rsid w:val="0079725A"/>
    <w:rsid w:val="00797A3D"/>
    <w:rsid w:val="007A0AD7"/>
    <w:rsid w:val="007A0D11"/>
    <w:rsid w:val="007A22BF"/>
    <w:rsid w:val="007A3241"/>
    <w:rsid w:val="007A4966"/>
    <w:rsid w:val="007A647D"/>
    <w:rsid w:val="007A674E"/>
    <w:rsid w:val="007B3052"/>
    <w:rsid w:val="007B4049"/>
    <w:rsid w:val="007B540F"/>
    <w:rsid w:val="007B6DCA"/>
    <w:rsid w:val="007B73BC"/>
    <w:rsid w:val="007C0A3C"/>
    <w:rsid w:val="007C2926"/>
    <w:rsid w:val="007C4271"/>
    <w:rsid w:val="007C57AA"/>
    <w:rsid w:val="007C5A0F"/>
    <w:rsid w:val="007C7BB2"/>
    <w:rsid w:val="007D0200"/>
    <w:rsid w:val="007D30D6"/>
    <w:rsid w:val="007D4535"/>
    <w:rsid w:val="007D4D98"/>
    <w:rsid w:val="007D559E"/>
    <w:rsid w:val="007D5AE3"/>
    <w:rsid w:val="007D7FF0"/>
    <w:rsid w:val="007E07C6"/>
    <w:rsid w:val="007E167B"/>
    <w:rsid w:val="007E21A0"/>
    <w:rsid w:val="007E2B98"/>
    <w:rsid w:val="007E3042"/>
    <w:rsid w:val="007E49E6"/>
    <w:rsid w:val="007E4D61"/>
    <w:rsid w:val="007F0AE3"/>
    <w:rsid w:val="007F3105"/>
    <w:rsid w:val="007F3E36"/>
    <w:rsid w:val="007F6CE0"/>
    <w:rsid w:val="007F77B8"/>
    <w:rsid w:val="007F7B39"/>
    <w:rsid w:val="00800782"/>
    <w:rsid w:val="00800DE0"/>
    <w:rsid w:val="008046DA"/>
    <w:rsid w:val="00804D7B"/>
    <w:rsid w:val="00804FDB"/>
    <w:rsid w:val="0080549E"/>
    <w:rsid w:val="008056D6"/>
    <w:rsid w:val="0080713A"/>
    <w:rsid w:val="00810D2B"/>
    <w:rsid w:val="008144AC"/>
    <w:rsid w:val="008163C5"/>
    <w:rsid w:val="00816527"/>
    <w:rsid w:val="0081661B"/>
    <w:rsid w:val="0081737F"/>
    <w:rsid w:val="008174D0"/>
    <w:rsid w:val="008225C6"/>
    <w:rsid w:val="00822D8F"/>
    <w:rsid w:val="00824598"/>
    <w:rsid w:val="00824A25"/>
    <w:rsid w:val="00825034"/>
    <w:rsid w:val="00825A48"/>
    <w:rsid w:val="00826905"/>
    <w:rsid w:val="00831220"/>
    <w:rsid w:val="00831D85"/>
    <w:rsid w:val="00833C6A"/>
    <w:rsid w:val="0083499F"/>
    <w:rsid w:val="00834F67"/>
    <w:rsid w:val="00835CA0"/>
    <w:rsid w:val="00836E8A"/>
    <w:rsid w:val="0083765E"/>
    <w:rsid w:val="00840633"/>
    <w:rsid w:val="0084152E"/>
    <w:rsid w:val="00841CC1"/>
    <w:rsid w:val="00844242"/>
    <w:rsid w:val="00846C04"/>
    <w:rsid w:val="008503A6"/>
    <w:rsid w:val="008559A3"/>
    <w:rsid w:val="00855A6B"/>
    <w:rsid w:val="00855FEF"/>
    <w:rsid w:val="00856E48"/>
    <w:rsid w:val="00860444"/>
    <w:rsid w:val="00860DBA"/>
    <w:rsid w:val="00861365"/>
    <w:rsid w:val="00861590"/>
    <w:rsid w:val="008616AF"/>
    <w:rsid w:val="00861D90"/>
    <w:rsid w:val="00862973"/>
    <w:rsid w:val="008635ED"/>
    <w:rsid w:val="00864A80"/>
    <w:rsid w:val="0086570B"/>
    <w:rsid w:val="00870461"/>
    <w:rsid w:val="0087189A"/>
    <w:rsid w:val="008722B1"/>
    <w:rsid w:val="00872A23"/>
    <w:rsid w:val="00872FDA"/>
    <w:rsid w:val="00874FDD"/>
    <w:rsid w:val="0087684A"/>
    <w:rsid w:val="00876CFC"/>
    <w:rsid w:val="008802A7"/>
    <w:rsid w:val="00881C91"/>
    <w:rsid w:val="008829C2"/>
    <w:rsid w:val="00882DAB"/>
    <w:rsid w:val="0088318E"/>
    <w:rsid w:val="008837D6"/>
    <w:rsid w:val="00884101"/>
    <w:rsid w:val="00884229"/>
    <w:rsid w:val="00886169"/>
    <w:rsid w:val="00887EC5"/>
    <w:rsid w:val="008906EC"/>
    <w:rsid w:val="00891EB7"/>
    <w:rsid w:val="00891ED8"/>
    <w:rsid w:val="008921D8"/>
    <w:rsid w:val="008929D5"/>
    <w:rsid w:val="00893961"/>
    <w:rsid w:val="00894497"/>
    <w:rsid w:val="008945A6"/>
    <w:rsid w:val="00895358"/>
    <w:rsid w:val="00895BF3"/>
    <w:rsid w:val="008A0FF7"/>
    <w:rsid w:val="008A1B72"/>
    <w:rsid w:val="008A1C34"/>
    <w:rsid w:val="008A3532"/>
    <w:rsid w:val="008A58C7"/>
    <w:rsid w:val="008A7531"/>
    <w:rsid w:val="008B197F"/>
    <w:rsid w:val="008B28F0"/>
    <w:rsid w:val="008B3958"/>
    <w:rsid w:val="008B3EB8"/>
    <w:rsid w:val="008B5485"/>
    <w:rsid w:val="008C1A57"/>
    <w:rsid w:val="008C3390"/>
    <w:rsid w:val="008C3AF2"/>
    <w:rsid w:val="008C4D79"/>
    <w:rsid w:val="008C74C7"/>
    <w:rsid w:val="008D16D2"/>
    <w:rsid w:val="008D19C9"/>
    <w:rsid w:val="008E19AA"/>
    <w:rsid w:val="008E47AD"/>
    <w:rsid w:val="008E4C63"/>
    <w:rsid w:val="008E58E9"/>
    <w:rsid w:val="008E72C8"/>
    <w:rsid w:val="008F5327"/>
    <w:rsid w:val="008F54E9"/>
    <w:rsid w:val="008F6F20"/>
    <w:rsid w:val="008F7A41"/>
    <w:rsid w:val="00900251"/>
    <w:rsid w:val="009008C7"/>
    <w:rsid w:val="009026DA"/>
    <w:rsid w:val="00903D57"/>
    <w:rsid w:val="00904C4C"/>
    <w:rsid w:val="009100B5"/>
    <w:rsid w:val="00911E7D"/>
    <w:rsid w:val="00913945"/>
    <w:rsid w:val="00914DCF"/>
    <w:rsid w:val="00915C09"/>
    <w:rsid w:val="0091642C"/>
    <w:rsid w:val="00916729"/>
    <w:rsid w:val="009168B3"/>
    <w:rsid w:val="00917716"/>
    <w:rsid w:val="00917B7F"/>
    <w:rsid w:val="00917FAE"/>
    <w:rsid w:val="0092143C"/>
    <w:rsid w:val="0092253C"/>
    <w:rsid w:val="009246F8"/>
    <w:rsid w:val="009260FE"/>
    <w:rsid w:val="0092623C"/>
    <w:rsid w:val="009272C4"/>
    <w:rsid w:val="00933823"/>
    <w:rsid w:val="00933938"/>
    <w:rsid w:val="00933F13"/>
    <w:rsid w:val="0093498E"/>
    <w:rsid w:val="00934A0F"/>
    <w:rsid w:val="00935B9D"/>
    <w:rsid w:val="00935DF0"/>
    <w:rsid w:val="009360A8"/>
    <w:rsid w:val="00940404"/>
    <w:rsid w:val="009433FA"/>
    <w:rsid w:val="00944130"/>
    <w:rsid w:val="00946340"/>
    <w:rsid w:val="00950384"/>
    <w:rsid w:val="00951818"/>
    <w:rsid w:val="00951EB4"/>
    <w:rsid w:val="009541EA"/>
    <w:rsid w:val="009547AA"/>
    <w:rsid w:val="00954C47"/>
    <w:rsid w:val="00955A3A"/>
    <w:rsid w:val="009561CC"/>
    <w:rsid w:val="00956815"/>
    <w:rsid w:val="009568C9"/>
    <w:rsid w:val="00956944"/>
    <w:rsid w:val="00957767"/>
    <w:rsid w:val="00957EFC"/>
    <w:rsid w:val="00960198"/>
    <w:rsid w:val="0096266D"/>
    <w:rsid w:val="0096270D"/>
    <w:rsid w:val="00963751"/>
    <w:rsid w:val="0096421A"/>
    <w:rsid w:val="00964FB3"/>
    <w:rsid w:val="00965000"/>
    <w:rsid w:val="00965016"/>
    <w:rsid w:val="009650B6"/>
    <w:rsid w:val="009658AA"/>
    <w:rsid w:val="00966C5C"/>
    <w:rsid w:val="009707C3"/>
    <w:rsid w:val="00970902"/>
    <w:rsid w:val="00970C3B"/>
    <w:rsid w:val="009716F5"/>
    <w:rsid w:val="00972119"/>
    <w:rsid w:val="00973443"/>
    <w:rsid w:val="00977414"/>
    <w:rsid w:val="0097766B"/>
    <w:rsid w:val="009802A0"/>
    <w:rsid w:val="0098120F"/>
    <w:rsid w:val="00982479"/>
    <w:rsid w:val="00983A43"/>
    <w:rsid w:val="00984305"/>
    <w:rsid w:val="009870C6"/>
    <w:rsid w:val="00987196"/>
    <w:rsid w:val="00987229"/>
    <w:rsid w:val="009872BC"/>
    <w:rsid w:val="00990103"/>
    <w:rsid w:val="00990714"/>
    <w:rsid w:val="00991359"/>
    <w:rsid w:val="00992380"/>
    <w:rsid w:val="00992846"/>
    <w:rsid w:val="009928FF"/>
    <w:rsid w:val="00992CE8"/>
    <w:rsid w:val="00995571"/>
    <w:rsid w:val="009956A7"/>
    <w:rsid w:val="0099736D"/>
    <w:rsid w:val="009A0D94"/>
    <w:rsid w:val="009A1F10"/>
    <w:rsid w:val="009A31D7"/>
    <w:rsid w:val="009A493E"/>
    <w:rsid w:val="009A4D85"/>
    <w:rsid w:val="009A5134"/>
    <w:rsid w:val="009A5F8F"/>
    <w:rsid w:val="009A6032"/>
    <w:rsid w:val="009A6AB9"/>
    <w:rsid w:val="009B05FF"/>
    <w:rsid w:val="009B2B56"/>
    <w:rsid w:val="009B3289"/>
    <w:rsid w:val="009B7D62"/>
    <w:rsid w:val="009C05C4"/>
    <w:rsid w:val="009C255F"/>
    <w:rsid w:val="009C4048"/>
    <w:rsid w:val="009C44A4"/>
    <w:rsid w:val="009C5158"/>
    <w:rsid w:val="009C713A"/>
    <w:rsid w:val="009C7593"/>
    <w:rsid w:val="009C7671"/>
    <w:rsid w:val="009D137A"/>
    <w:rsid w:val="009D1945"/>
    <w:rsid w:val="009D4500"/>
    <w:rsid w:val="009D5431"/>
    <w:rsid w:val="009D6A4A"/>
    <w:rsid w:val="009D7E8B"/>
    <w:rsid w:val="009E1D4D"/>
    <w:rsid w:val="009E2F88"/>
    <w:rsid w:val="009E35DD"/>
    <w:rsid w:val="009E3F4D"/>
    <w:rsid w:val="009E432B"/>
    <w:rsid w:val="009E549C"/>
    <w:rsid w:val="009E5871"/>
    <w:rsid w:val="009E5E30"/>
    <w:rsid w:val="009E6300"/>
    <w:rsid w:val="009E6552"/>
    <w:rsid w:val="009E6858"/>
    <w:rsid w:val="009E7A2E"/>
    <w:rsid w:val="009F210E"/>
    <w:rsid w:val="009F27B5"/>
    <w:rsid w:val="009F3CE4"/>
    <w:rsid w:val="009F4C16"/>
    <w:rsid w:val="009F4CE6"/>
    <w:rsid w:val="009F7B2E"/>
    <w:rsid w:val="009F7B98"/>
    <w:rsid w:val="00A00038"/>
    <w:rsid w:val="00A015E3"/>
    <w:rsid w:val="00A02604"/>
    <w:rsid w:val="00A02CA5"/>
    <w:rsid w:val="00A058ED"/>
    <w:rsid w:val="00A05F24"/>
    <w:rsid w:val="00A06766"/>
    <w:rsid w:val="00A06BCA"/>
    <w:rsid w:val="00A10EF9"/>
    <w:rsid w:val="00A14A19"/>
    <w:rsid w:val="00A15469"/>
    <w:rsid w:val="00A21F4F"/>
    <w:rsid w:val="00A23443"/>
    <w:rsid w:val="00A23944"/>
    <w:rsid w:val="00A267A8"/>
    <w:rsid w:val="00A26DA4"/>
    <w:rsid w:val="00A27541"/>
    <w:rsid w:val="00A3267D"/>
    <w:rsid w:val="00A330E9"/>
    <w:rsid w:val="00A372EF"/>
    <w:rsid w:val="00A42E0E"/>
    <w:rsid w:val="00A43113"/>
    <w:rsid w:val="00A43ED6"/>
    <w:rsid w:val="00A440E2"/>
    <w:rsid w:val="00A45392"/>
    <w:rsid w:val="00A45E36"/>
    <w:rsid w:val="00A4619C"/>
    <w:rsid w:val="00A4759F"/>
    <w:rsid w:val="00A478B6"/>
    <w:rsid w:val="00A50E5D"/>
    <w:rsid w:val="00A51C8C"/>
    <w:rsid w:val="00A521A5"/>
    <w:rsid w:val="00A52891"/>
    <w:rsid w:val="00A5331B"/>
    <w:rsid w:val="00A5351E"/>
    <w:rsid w:val="00A54784"/>
    <w:rsid w:val="00A54F75"/>
    <w:rsid w:val="00A57F01"/>
    <w:rsid w:val="00A603B5"/>
    <w:rsid w:val="00A60AC2"/>
    <w:rsid w:val="00A6222A"/>
    <w:rsid w:val="00A64B8E"/>
    <w:rsid w:val="00A663CA"/>
    <w:rsid w:val="00A707D6"/>
    <w:rsid w:val="00A71A26"/>
    <w:rsid w:val="00A7394A"/>
    <w:rsid w:val="00A73C18"/>
    <w:rsid w:val="00A73FFB"/>
    <w:rsid w:val="00A74D7B"/>
    <w:rsid w:val="00A75E6B"/>
    <w:rsid w:val="00A80431"/>
    <w:rsid w:val="00A81ADF"/>
    <w:rsid w:val="00A81B95"/>
    <w:rsid w:val="00A8243C"/>
    <w:rsid w:val="00A83CB4"/>
    <w:rsid w:val="00A84DC0"/>
    <w:rsid w:val="00A86FDD"/>
    <w:rsid w:val="00A879D4"/>
    <w:rsid w:val="00A87C97"/>
    <w:rsid w:val="00A904DB"/>
    <w:rsid w:val="00A921EF"/>
    <w:rsid w:val="00A92A65"/>
    <w:rsid w:val="00A943CF"/>
    <w:rsid w:val="00A964ED"/>
    <w:rsid w:val="00A96915"/>
    <w:rsid w:val="00AA0BB7"/>
    <w:rsid w:val="00AA1FF1"/>
    <w:rsid w:val="00AA245F"/>
    <w:rsid w:val="00AA28BA"/>
    <w:rsid w:val="00AA2A5B"/>
    <w:rsid w:val="00AA4EDC"/>
    <w:rsid w:val="00AB258B"/>
    <w:rsid w:val="00AB2620"/>
    <w:rsid w:val="00AB2C65"/>
    <w:rsid w:val="00AB2D01"/>
    <w:rsid w:val="00AC01F3"/>
    <w:rsid w:val="00AC08AE"/>
    <w:rsid w:val="00AC0F36"/>
    <w:rsid w:val="00AC1551"/>
    <w:rsid w:val="00AC2042"/>
    <w:rsid w:val="00AC5024"/>
    <w:rsid w:val="00AC552F"/>
    <w:rsid w:val="00AD1643"/>
    <w:rsid w:val="00AD183E"/>
    <w:rsid w:val="00AD1CDC"/>
    <w:rsid w:val="00AD4373"/>
    <w:rsid w:val="00AD4D8C"/>
    <w:rsid w:val="00AD53AE"/>
    <w:rsid w:val="00AD5CE3"/>
    <w:rsid w:val="00AD6904"/>
    <w:rsid w:val="00AD770D"/>
    <w:rsid w:val="00AD7A52"/>
    <w:rsid w:val="00AE0E31"/>
    <w:rsid w:val="00AE7B03"/>
    <w:rsid w:val="00AF1045"/>
    <w:rsid w:val="00AF38C7"/>
    <w:rsid w:val="00AF6929"/>
    <w:rsid w:val="00AF6F04"/>
    <w:rsid w:val="00AF7B9D"/>
    <w:rsid w:val="00B04416"/>
    <w:rsid w:val="00B04E7C"/>
    <w:rsid w:val="00B0722C"/>
    <w:rsid w:val="00B1072A"/>
    <w:rsid w:val="00B1116D"/>
    <w:rsid w:val="00B1122F"/>
    <w:rsid w:val="00B12176"/>
    <w:rsid w:val="00B1343B"/>
    <w:rsid w:val="00B148AE"/>
    <w:rsid w:val="00B164D7"/>
    <w:rsid w:val="00B2069F"/>
    <w:rsid w:val="00B21B03"/>
    <w:rsid w:val="00B21B29"/>
    <w:rsid w:val="00B22CF5"/>
    <w:rsid w:val="00B22F88"/>
    <w:rsid w:val="00B2362B"/>
    <w:rsid w:val="00B25829"/>
    <w:rsid w:val="00B25EF8"/>
    <w:rsid w:val="00B279DD"/>
    <w:rsid w:val="00B3017D"/>
    <w:rsid w:val="00B317D2"/>
    <w:rsid w:val="00B322B2"/>
    <w:rsid w:val="00B33435"/>
    <w:rsid w:val="00B337A4"/>
    <w:rsid w:val="00B36774"/>
    <w:rsid w:val="00B37EFC"/>
    <w:rsid w:val="00B41C0E"/>
    <w:rsid w:val="00B500B5"/>
    <w:rsid w:val="00B531D3"/>
    <w:rsid w:val="00B559E0"/>
    <w:rsid w:val="00B57750"/>
    <w:rsid w:val="00B57934"/>
    <w:rsid w:val="00B646C9"/>
    <w:rsid w:val="00B64C62"/>
    <w:rsid w:val="00B65E5A"/>
    <w:rsid w:val="00B668D3"/>
    <w:rsid w:val="00B67100"/>
    <w:rsid w:val="00B70610"/>
    <w:rsid w:val="00B70D79"/>
    <w:rsid w:val="00B710E0"/>
    <w:rsid w:val="00B71B81"/>
    <w:rsid w:val="00B73DA7"/>
    <w:rsid w:val="00B743E4"/>
    <w:rsid w:val="00B75348"/>
    <w:rsid w:val="00B75EC8"/>
    <w:rsid w:val="00B7724F"/>
    <w:rsid w:val="00B81DEC"/>
    <w:rsid w:val="00B83121"/>
    <w:rsid w:val="00B8471A"/>
    <w:rsid w:val="00B85759"/>
    <w:rsid w:val="00B860BC"/>
    <w:rsid w:val="00B860E8"/>
    <w:rsid w:val="00B8668C"/>
    <w:rsid w:val="00B90CDC"/>
    <w:rsid w:val="00B919CD"/>
    <w:rsid w:val="00B95D5F"/>
    <w:rsid w:val="00B9691B"/>
    <w:rsid w:val="00B9770E"/>
    <w:rsid w:val="00BA0666"/>
    <w:rsid w:val="00BA2C36"/>
    <w:rsid w:val="00BA3B69"/>
    <w:rsid w:val="00BB1088"/>
    <w:rsid w:val="00BB24C6"/>
    <w:rsid w:val="00BB297B"/>
    <w:rsid w:val="00BB29E4"/>
    <w:rsid w:val="00BB2A10"/>
    <w:rsid w:val="00BB51D9"/>
    <w:rsid w:val="00BB5275"/>
    <w:rsid w:val="00BB55AA"/>
    <w:rsid w:val="00BC02F8"/>
    <w:rsid w:val="00BC0FAC"/>
    <w:rsid w:val="00BC13A9"/>
    <w:rsid w:val="00BC1620"/>
    <w:rsid w:val="00BC2806"/>
    <w:rsid w:val="00BC28FE"/>
    <w:rsid w:val="00BC3811"/>
    <w:rsid w:val="00BC4410"/>
    <w:rsid w:val="00BC6355"/>
    <w:rsid w:val="00BC7053"/>
    <w:rsid w:val="00BC7D0D"/>
    <w:rsid w:val="00BD0EDA"/>
    <w:rsid w:val="00BD1374"/>
    <w:rsid w:val="00BD1599"/>
    <w:rsid w:val="00BD1893"/>
    <w:rsid w:val="00BD35E9"/>
    <w:rsid w:val="00BD606B"/>
    <w:rsid w:val="00BD622C"/>
    <w:rsid w:val="00BD69AC"/>
    <w:rsid w:val="00BD7F5A"/>
    <w:rsid w:val="00BE21A2"/>
    <w:rsid w:val="00BE264D"/>
    <w:rsid w:val="00BE37E7"/>
    <w:rsid w:val="00BE5AD9"/>
    <w:rsid w:val="00BE5E94"/>
    <w:rsid w:val="00BE712A"/>
    <w:rsid w:val="00BF302C"/>
    <w:rsid w:val="00BF3B56"/>
    <w:rsid w:val="00BF547B"/>
    <w:rsid w:val="00BF55D1"/>
    <w:rsid w:val="00BF6AAC"/>
    <w:rsid w:val="00BF73B2"/>
    <w:rsid w:val="00C01CEE"/>
    <w:rsid w:val="00C01DB6"/>
    <w:rsid w:val="00C0204F"/>
    <w:rsid w:val="00C06372"/>
    <w:rsid w:val="00C07871"/>
    <w:rsid w:val="00C0799C"/>
    <w:rsid w:val="00C11C0C"/>
    <w:rsid w:val="00C12780"/>
    <w:rsid w:val="00C14364"/>
    <w:rsid w:val="00C1505A"/>
    <w:rsid w:val="00C16176"/>
    <w:rsid w:val="00C16A09"/>
    <w:rsid w:val="00C17FE3"/>
    <w:rsid w:val="00C22288"/>
    <w:rsid w:val="00C2519A"/>
    <w:rsid w:val="00C2588B"/>
    <w:rsid w:val="00C2735C"/>
    <w:rsid w:val="00C30A48"/>
    <w:rsid w:val="00C317FF"/>
    <w:rsid w:val="00C31F32"/>
    <w:rsid w:val="00C34F30"/>
    <w:rsid w:val="00C35EE6"/>
    <w:rsid w:val="00C37935"/>
    <w:rsid w:val="00C37D8C"/>
    <w:rsid w:val="00C41290"/>
    <w:rsid w:val="00C427F1"/>
    <w:rsid w:val="00C42F82"/>
    <w:rsid w:val="00C43397"/>
    <w:rsid w:val="00C43BAE"/>
    <w:rsid w:val="00C4480C"/>
    <w:rsid w:val="00C44AB6"/>
    <w:rsid w:val="00C4515A"/>
    <w:rsid w:val="00C457AB"/>
    <w:rsid w:val="00C4696B"/>
    <w:rsid w:val="00C476E2"/>
    <w:rsid w:val="00C51B5B"/>
    <w:rsid w:val="00C544EE"/>
    <w:rsid w:val="00C57536"/>
    <w:rsid w:val="00C57791"/>
    <w:rsid w:val="00C60FCE"/>
    <w:rsid w:val="00C62A70"/>
    <w:rsid w:val="00C63CBB"/>
    <w:rsid w:val="00C708CB"/>
    <w:rsid w:val="00C70DE1"/>
    <w:rsid w:val="00C71C04"/>
    <w:rsid w:val="00C71E04"/>
    <w:rsid w:val="00C727A7"/>
    <w:rsid w:val="00C72BA0"/>
    <w:rsid w:val="00C74CFF"/>
    <w:rsid w:val="00C814CB"/>
    <w:rsid w:val="00C83259"/>
    <w:rsid w:val="00C83711"/>
    <w:rsid w:val="00C83DBF"/>
    <w:rsid w:val="00C8555A"/>
    <w:rsid w:val="00C85611"/>
    <w:rsid w:val="00C8564E"/>
    <w:rsid w:val="00C90D62"/>
    <w:rsid w:val="00C90FA3"/>
    <w:rsid w:val="00C91F95"/>
    <w:rsid w:val="00C93202"/>
    <w:rsid w:val="00C9394F"/>
    <w:rsid w:val="00C93A52"/>
    <w:rsid w:val="00C93C99"/>
    <w:rsid w:val="00C96FBB"/>
    <w:rsid w:val="00C97461"/>
    <w:rsid w:val="00CA04F5"/>
    <w:rsid w:val="00CA07E4"/>
    <w:rsid w:val="00CA1969"/>
    <w:rsid w:val="00CA23A1"/>
    <w:rsid w:val="00CA2F48"/>
    <w:rsid w:val="00CA6177"/>
    <w:rsid w:val="00CA681E"/>
    <w:rsid w:val="00CA7CC8"/>
    <w:rsid w:val="00CB0EBD"/>
    <w:rsid w:val="00CB34BC"/>
    <w:rsid w:val="00CB50F5"/>
    <w:rsid w:val="00CB5AFC"/>
    <w:rsid w:val="00CB69B9"/>
    <w:rsid w:val="00CC02ED"/>
    <w:rsid w:val="00CC1D05"/>
    <w:rsid w:val="00CC38D9"/>
    <w:rsid w:val="00CC6DB6"/>
    <w:rsid w:val="00CD2EDB"/>
    <w:rsid w:val="00CD539F"/>
    <w:rsid w:val="00CD53E1"/>
    <w:rsid w:val="00CD722B"/>
    <w:rsid w:val="00CD752B"/>
    <w:rsid w:val="00CD7F83"/>
    <w:rsid w:val="00CE2E7B"/>
    <w:rsid w:val="00CE4747"/>
    <w:rsid w:val="00CE49FC"/>
    <w:rsid w:val="00CE4A43"/>
    <w:rsid w:val="00CE6AC1"/>
    <w:rsid w:val="00CE750D"/>
    <w:rsid w:val="00CF044B"/>
    <w:rsid w:val="00CF06B5"/>
    <w:rsid w:val="00CF20A3"/>
    <w:rsid w:val="00CF3AF0"/>
    <w:rsid w:val="00CF6DCF"/>
    <w:rsid w:val="00CF78D7"/>
    <w:rsid w:val="00D003FE"/>
    <w:rsid w:val="00D00B91"/>
    <w:rsid w:val="00D01DA7"/>
    <w:rsid w:val="00D0239B"/>
    <w:rsid w:val="00D03ACA"/>
    <w:rsid w:val="00D05B16"/>
    <w:rsid w:val="00D06416"/>
    <w:rsid w:val="00D06B0E"/>
    <w:rsid w:val="00D07E39"/>
    <w:rsid w:val="00D1114C"/>
    <w:rsid w:val="00D138AD"/>
    <w:rsid w:val="00D16E50"/>
    <w:rsid w:val="00D21476"/>
    <w:rsid w:val="00D22D42"/>
    <w:rsid w:val="00D23362"/>
    <w:rsid w:val="00D2545D"/>
    <w:rsid w:val="00D25A87"/>
    <w:rsid w:val="00D25CEB"/>
    <w:rsid w:val="00D26498"/>
    <w:rsid w:val="00D27779"/>
    <w:rsid w:val="00D3013E"/>
    <w:rsid w:val="00D32087"/>
    <w:rsid w:val="00D33778"/>
    <w:rsid w:val="00D3477C"/>
    <w:rsid w:val="00D348DD"/>
    <w:rsid w:val="00D34C07"/>
    <w:rsid w:val="00D3571E"/>
    <w:rsid w:val="00D36BF4"/>
    <w:rsid w:val="00D37DD3"/>
    <w:rsid w:val="00D4013A"/>
    <w:rsid w:val="00D41B8C"/>
    <w:rsid w:val="00D421FF"/>
    <w:rsid w:val="00D43EEC"/>
    <w:rsid w:val="00D440EE"/>
    <w:rsid w:val="00D444E5"/>
    <w:rsid w:val="00D4451D"/>
    <w:rsid w:val="00D4585E"/>
    <w:rsid w:val="00D4655E"/>
    <w:rsid w:val="00D47FBA"/>
    <w:rsid w:val="00D51FFC"/>
    <w:rsid w:val="00D53AD4"/>
    <w:rsid w:val="00D54994"/>
    <w:rsid w:val="00D549BF"/>
    <w:rsid w:val="00D5564B"/>
    <w:rsid w:val="00D57A0C"/>
    <w:rsid w:val="00D61EDB"/>
    <w:rsid w:val="00D645A6"/>
    <w:rsid w:val="00D64BB7"/>
    <w:rsid w:val="00D6523E"/>
    <w:rsid w:val="00D66415"/>
    <w:rsid w:val="00D671FF"/>
    <w:rsid w:val="00D67EBB"/>
    <w:rsid w:val="00D71A6F"/>
    <w:rsid w:val="00D73947"/>
    <w:rsid w:val="00D778CF"/>
    <w:rsid w:val="00D81358"/>
    <w:rsid w:val="00D823A9"/>
    <w:rsid w:val="00D827EA"/>
    <w:rsid w:val="00D83CC2"/>
    <w:rsid w:val="00D84367"/>
    <w:rsid w:val="00D84A41"/>
    <w:rsid w:val="00D85874"/>
    <w:rsid w:val="00D91566"/>
    <w:rsid w:val="00D920CA"/>
    <w:rsid w:val="00D952BC"/>
    <w:rsid w:val="00D958D5"/>
    <w:rsid w:val="00D95926"/>
    <w:rsid w:val="00D9666B"/>
    <w:rsid w:val="00DA226A"/>
    <w:rsid w:val="00DA2E62"/>
    <w:rsid w:val="00DA3760"/>
    <w:rsid w:val="00DA4399"/>
    <w:rsid w:val="00DA7495"/>
    <w:rsid w:val="00DA79F8"/>
    <w:rsid w:val="00DB0735"/>
    <w:rsid w:val="00DB0F77"/>
    <w:rsid w:val="00DB1131"/>
    <w:rsid w:val="00DB1166"/>
    <w:rsid w:val="00DB1643"/>
    <w:rsid w:val="00DB2B00"/>
    <w:rsid w:val="00DB2F75"/>
    <w:rsid w:val="00DB33F9"/>
    <w:rsid w:val="00DB441E"/>
    <w:rsid w:val="00DB76E7"/>
    <w:rsid w:val="00DC0A9D"/>
    <w:rsid w:val="00DC111B"/>
    <w:rsid w:val="00DC3566"/>
    <w:rsid w:val="00DC360A"/>
    <w:rsid w:val="00DC3DC7"/>
    <w:rsid w:val="00DC6726"/>
    <w:rsid w:val="00DC6C46"/>
    <w:rsid w:val="00DD2EA0"/>
    <w:rsid w:val="00DD38EA"/>
    <w:rsid w:val="00DD4F41"/>
    <w:rsid w:val="00DE3D63"/>
    <w:rsid w:val="00DE4EC1"/>
    <w:rsid w:val="00DE5472"/>
    <w:rsid w:val="00DF0B15"/>
    <w:rsid w:val="00DF114C"/>
    <w:rsid w:val="00DF2770"/>
    <w:rsid w:val="00DF2DAF"/>
    <w:rsid w:val="00DF313E"/>
    <w:rsid w:val="00DF3325"/>
    <w:rsid w:val="00DF4CD5"/>
    <w:rsid w:val="00DF577B"/>
    <w:rsid w:val="00DF6204"/>
    <w:rsid w:val="00DF6F34"/>
    <w:rsid w:val="00E00143"/>
    <w:rsid w:val="00E0189B"/>
    <w:rsid w:val="00E051DE"/>
    <w:rsid w:val="00E07406"/>
    <w:rsid w:val="00E07A85"/>
    <w:rsid w:val="00E1199D"/>
    <w:rsid w:val="00E14188"/>
    <w:rsid w:val="00E20547"/>
    <w:rsid w:val="00E218F5"/>
    <w:rsid w:val="00E220FF"/>
    <w:rsid w:val="00E221B3"/>
    <w:rsid w:val="00E22F20"/>
    <w:rsid w:val="00E23B95"/>
    <w:rsid w:val="00E245FE"/>
    <w:rsid w:val="00E26C9D"/>
    <w:rsid w:val="00E2745A"/>
    <w:rsid w:val="00E301CB"/>
    <w:rsid w:val="00E30398"/>
    <w:rsid w:val="00E304B6"/>
    <w:rsid w:val="00E309E1"/>
    <w:rsid w:val="00E30C0F"/>
    <w:rsid w:val="00E31059"/>
    <w:rsid w:val="00E33B68"/>
    <w:rsid w:val="00E365FD"/>
    <w:rsid w:val="00E368F0"/>
    <w:rsid w:val="00E40590"/>
    <w:rsid w:val="00E40A58"/>
    <w:rsid w:val="00E43D29"/>
    <w:rsid w:val="00E45FAC"/>
    <w:rsid w:val="00E461F7"/>
    <w:rsid w:val="00E502FA"/>
    <w:rsid w:val="00E50A70"/>
    <w:rsid w:val="00E5260C"/>
    <w:rsid w:val="00E52BF4"/>
    <w:rsid w:val="00E54E82"/>
    <w:rsid w:val="00E5559F"/>
    <w:rsid w:val="00E56C6B"/>
    <w:rsid w:val="00E57178"/>
    <w:rsid w:val="00E5735F"/>
    <w:rsid w:val="00E6035C"/>
    <w:rsid w:val="00E62817"/>
    <w:rsid w:val="00E632C0"/>
    <w:rsid w:val="00E63465"/>
    <w:rsid w:val="00E6506F"/>
    <w:rsid w:val="00E66857"/>
    <w:rsid w:val="00E6705C"/>
    <w:rsid w:val="00E6706B"/>
    <w:rsid w:val="00E726E1"/>
    <w:rsid w:val="00E73FC3"/>
    <w:rsid w:val="00E74EE7"/>
    <w:rsid w:val="00E75184"/>
    <w:rsid w:val="00E752DF"/>
    <w:rsid w:val="00E7545E"/>
    <w:rsid w:val="00E761F0"/>
    <w:rsid w:val="00E772F0"/>
    <w:rsid w:val="00E808F6"/>
    <w:rsid w:val="00E80C8A"/>
    <w:rsid w:val="00E80D65"/>
    <w:rsid w:val="00E824BB"/>
    <w:rsid w:val="00E82552"/>
    <w:rsid w:val="00E835DF"/>
    <w:rsid w:val="00E84FEE"/>
    <w:rsid w:val="00E854BC"/>
    <w:rsid w:val="00E86EB9"/>
    <w:rsid w:val="00E878F4"/>
    <w:rsid w:val="00E92A27"/>
    <w:rsid w:val="00E93225"/>
    <w:rsid w:val="00E9669E"/>
    <w:rsid w:val="00E968AC"/>
    <w:rsid w:val="00E9720A"/>
    <w:rsid w:val="00EA121D"/>
    <w:rsid w:val="00EA33E9"/>
    <w:rsid w:val="00EA66EC"/>
    <w:rsid w:val="00EA75D7"/>
    <w:rsid w:val="00EB44FA"/>
    <w:rsid w:val="00EB523D"/>
    <w:rsid w:val="00EB6731"/>
    <w:rsid w:val="00EB710E"/>
    <w:rsid w:val="00EC390A"/>
    <w:rsid w:val="00ED05D2"/>
    <w:rsid w:val="00ED06A8"/>
    <w:rsid w:val="00ED0C5A"/>
    <w:rsid w:val="00ED1288"/>
    <w:rsid w:val="00ED1803"/>
    <w:rsid w:val="00ED212A"/>
    <w:rsid w:val="00ED3A03"/>
    <w:rsid w:val="00ED4EAD"/>
    <w:rsid w:val="00ED59A7"/>
    <w:rsid w:val="00EE2751"/>
    <w:rsid w:val="00EE36BA"/>
    <w:rsid w:val="00EE3EFE"/>
    <w:rsid w:val="00EE4274"/>
    <w:rsid w:val="00EE486D"/>
    <w:rsid w:val="00EE534B"/>
    <w:rsid w:val="00EE6170"/>
    <w:rsid w:val="00EE7735"/>
    <w:rsid w:val="00EF1352"/>
    <w:rsid w:val="00EF36C6"/>
    <w:rsid w:val="00EF3D4C"/>
    <w:rsid w:val="00EF4B78"/>
    <w:rsid w:val="00EF5ABE"/>
    <w:rsid w:val="00EF5CB2"/>
    <w:rsid w:val="00EF5DED"/>
    <w:rsid w:val="00EF61B4"/>
    <w:rsid w:val="00EF6567"/>
    <w:rsid w:val="00EF6662"/>
    <w:rsid w:val="00EF7374"/>
    <w:rsid w:val="00F000BF"/>
    <w:rsid w:val="00F00FA5"/>
    <w:rsid w:val="00F011F4"/>
    <w:rsid w:val="00F0141C"/>
    <w:rsid w:val="00F01698"/>
    <w:rsid w:val="00F0262E"/>
    <w:rsid w:val="00F02CBB"/>
    <w:rsid w:val="00F03E0F"/>
    <w:rsid w:val="00F07402"/>
    <w:rsid w:val="00F07B7E"/>
    <w:rsid w:val="00F07E1C"/>
    <w:rsid w:val="00F10FCE"/>
    <w:rsid w:val="00F11226"/>
    <w:rsid w:val="00F11DF1"/>
    <w:rsid w:val="00F122F5"/>
    <w:rsid w:val="00F1399A"/>
    <w:rsid w:val="00F1533A"/>
    <w:rsid w:val="00F15BB1"/>
    <w:rsid w:val="00F15E1D"/>
    <w:rsid w:val="00F15E63"/>
    <w:rsid w:val="00F165D7"/>
    <w:rsid w:val="00F17323"/>
    <w:rsid w:val="00F17539"/>
    <w:rsid w:val="00F225FE"/>
    <w:rsid w:val="00F23305"/>
    <w:rsid w:val="00F254CC"/>
    <w:rsid w:val="00F265EE"/>
    <w:rsid w:val="00F2670D"/>
    <w:rsid w:val="00F26A77"/>
    <w:rsid w:val="00F279DD"/>
    <w:rsid w:val="00F27D75"/>
    <w:rsid w:val="00F30C71"/>
    <w:rsid w:val="00F313FC"/>
    <w:rsid w:val="00F335E1"/>
    <w:rsid w:val="00F34354"/>
    <w:rsid w:val="00F35053"/>
    <w:rsid w:val="00F37342"/>
    <w:rsid w:val="00F42CDC"/>
    <w:rsid w:val="00F44C18"/>
    <w:rsid w:val="00F4531B"/>
    <w:rsid w:val="00F454D9"/>
    <w:rsid w:val="00F45BE3"/>
    <w:rsid w:val="00F469FD"/>
    <w:rsid w:val="00F47E5F"/>
    <w:rsid w:val="00F5042D"/>
    <w:rsid w:val="00F50498"/>
    <w:rsid w:val="00F50A37"/>
    <w:rsid w:val="00F50E91"/>
    <w:rsid w:val="00F511CB"/>
    <w:rsid w:val="00F520A1"/>
    <w:rsid w:val="00F535F2"/>
    <w:rsid w:val="00F537DE"/>
    <w:rsid w:val="00F53B38"/>
    <w:rsid w:val="00F53B97"/>
    <w:rsid w:val="00F54CD7"/>
    <w:rsid w:val="00F5504D"/>
    <w:rsid w:val="00F56AEC"/>
    <w:rsid w:val="00F603D3"/>
    <w:rsid w:val="00F60A52"/>
    <w:rsid w:val="00F60CCA"/>
    <w:rsid w:val="00F63964"/>
    <w:rsid w:val="00F643B0"/>
    <w:rsid w:val="00F66508"/>
    <w:rsid w:val="00F66EC2"/>
    <w:rsid w:val="00F7000A"/>
    <w:rsid w:val="00F707CB"/>
    <w:rsid w:val="00F71427"/>
    <w:rsid w:val="00F72498"/>
    <w:rsid w:val="00F72751"/>
    <w:rsid w:val="00F727FE"/>
    <w:rsid w:val="00F7384E"/>
    <w:rsid w:val="00F73B76"/>
    <w:rsid w:val="00F755EA"/>
    <w:rsid w:val="00F75712"/>
    <w:rsid w:val="00F75FE8"/>
    <w:rsid w:val="00F7688A"/>
    <w:rsid w:val="00F76936"/>
    <w:rsid w:val="00F810E2"/>
    <w:rsid w:val="00F82715"/>
    <w:rsid w:val="00F8439D"/>
    <w:rsid w:val="00F85FA1"/>
    <w:rsid w:val="00F8698D"/>
    <w:rsid w:val="00F869F1"/>
    <w:rsid w:val="00F8755E"/>
    <w:rsid w:val="00F87744"/>
    <w:rsid w:val="00F95524"/>
    <w:rsid w:val="00F958F3"/>
    <w:rsid w:val="00F959E3"/>
    <w:rsid w:val="00F95BF0"/>
    <w:rsid w:val="00F967A1"/>
    <w:rsid w:val="00F96B25"/>
    <w:rsid w:val="00FA05B8"/>
    <w:rsid w:val="00FA1160"/>
    <w:rsid w:val="00FA43DF"/>
    <w:rsid w:val="00FA60DB"/>
    <w:rsid w:val="00FA7BF2"/>
    <w:rsid w:val="00FB066B"/>
    <w:rsid w:val="00FB0CCA"/>
    <w:rsid w:val="00FB11E9"/>
    <w:rsid w:val="00FB20F4"/>
    <w:rsid w:val="00FB3869"/>
    <w:rsid w:val="00FC035A"/>
    <w:rsid w:val="00FC060E"/>
    <w:rsid w:val="00FC07B0"/>
    <w:rsid w:val="00FC0F07"/>
    <w:rsid w:val="00FC1828"/>
    <w:rsid w:val="00FC18DE"/>
    <w:rsid w:val="00FC1D10"/>
    <w:rsid w:val="00FC27B1"/>
    <w:rsid w:val="00FC2B32"/>
    <w:rsid w:val="00FC5505"/>
    <w:rsid w:val="00FC5652"/>
    <w:rsid w:val="00FD2020"/>
    <w:rsid w:val="00FD3906"/>
    <w:rsid w:val="00FD3E68"/>
    <w:rsid w:val="00FD6840"/>
    <w:rsid w:val="00FE1853"/>
    <w:rsid w:val="00FE20B2"/>
    <w:rsid w:val="00FE319C"/>
    <w:rsid w:val="00FE3AA8"/>
    <w:rsid w:val="00FE4CD5"/>
    <w:rsid w:val="00FE52D5"/>
    <w:rsid w:val="00FE6203"/>
    <w:rsid w:val="00FF0A78"/>
    <w:rsid w:val="00FF333F"/>
    <w:rsid w:val="00FF36DF"/>
    <w:rsid w:val="00FF437B"/>
    <w:rsid w:val="00FF5A64"/>
    <w:rsid w:val="00FF64C2"/>
    <w:rsid w:val="00FF6AEA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112B3B-5792-4B3A-9B35-B9CFF6A55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1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74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77476"/>
  </w:style>
  <w:style w:type="paragraph" w:styleId="a5">
    <w:name w:val="footer"/>
    <w:basedOn w:val="a"/>
    <w:link w:val="a6"/>
    <w:uiPriority w:val="99"/>
    <w:unhideWhenUsed/>
    <w:rsid w:val="006774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77476"/>
  </w:style>
  <w:style w:type="paragraph" w:styleId="a7">
    <w:name w:val="Balloon Text"/>
    <w:basedOn w:val="a"/>
    <w:link w:val="a8"/>
    <w:uiPriority w:val="99"/>
    <w:semiHidden/>
    <w:unhideWhenUsed/>
    <w:rsid w:val="004C46E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46E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A3B69"/>
    <w:pPr>
      <w:ind w:left="720"/>
      <w:contextualSpacing/>
    </w:pPr>
  </w:style>
  <w:style w:type="table" w:styleId="aa">
    <w:name w:val="Table Grid"/>
    <w:basedOn w:val="a1"/>
    <w:uiPriority w:val="59"/>
    <w:rsid w:val="00DF3325"/>
    <w:pPr>
      <w:jc w:val="left"/>
    </w:pPr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2B5725"/>
    <w:rPr>
      <w:color w:val="0000FF" w:themeColor="hyperlink"/>
      <w:u w:val="single"/>
    </w:rPr>
  </w:style>
  <w:style w:type="paragraph" w:customStyle="1" w:styleId="BodyText21">
    <w:name w:val="Body Text 21"/>
    <w:basedOn w:val="a"/>
    <w:rsid w:val="001F11E5"/>
    <w:pPr>
      <w:widowControl w:val="0"/>
      <w:suppressAutoHyphens/>
      <w:spacing w:before="120"/>
    </w:pPr>
    <w:rPr>
      <w:rFonts w:eastAsia="Times New Roman"/>
      <w:szCs w:val="20"/>
      <w:lang w:eastAsia="zh-CN"/>
    </w:rPr>
  </w:style>
  <w:style w:type="character" w:customStyle="1" w:styleId="CharStyle3">
    <w:name w:val="Char Style 3"/>
    <w:basedOn w:val="a0"/>
    <w:link w:val="Style2"/>
    <w:rsid w:val="00E54E82"/>
    <w:rPr>
      <w:sz w:val="27"/>
      <w:szCs w:val="27"/>
      <w:shd w:val="clear" w:color="auto" w:fill="FFFFFF"/>
    </w:rPr>
  </w:style>
  <w:style w:type="paragraph" w:customStyle="1" w:styleId="Style2">
    <w:name w:val="Style 2"/>
    <w:basedOn w:val="a"/>
    <w:link w:val="CharStyle3"/>
    <w:rsid w:val="00E54E82"/>
    <w:pPr>
      <w:widowControl w:val="0"/>
      <w:shd w:val="clear" w:color="auto" w:fill="FFFFFF"/>
      <w:spacing w:line="322" w:lineRule="exact"/>
      <w:ind w:firstLine="0"/>
      <w:jc w:val="left"/>
      <w:outlineLvl w:val="1"/>
    </w:pPr>
    <w:rPr>
      <w:sz w:val="27"/>
      <w:szCs w:val="27"/>
    </w:rPr>
  </w:style>
  <w:style w:type="character" w:customStyle="1" w:styleId="CharStyle16">
    <w:name w:val="Char Style 16"/>
    <w:basedOn w:val="a0"/>
    <w:link w:val="Style15"/>
    <w:rsid w:val="007A0AD7"/>
    <w:rPr>
      <w:shd w:val="clear" w:color="auto" w:fill="FFFFFF"/>
      <w:lang w:val="uk"/>
    </w:rPr>
  </w:style>
  <w:style w:type="paragraph" w:customStyle="1" w:styleId="Style15">
    <w:name w:val="Style 15"/>
    <w:basedOn w:val="a"/>
    <w:link w:val="CharStyle16"/>
    <w:rsid w:val="007A0AD7"/>
    <w:pPr>
      <w:widowControl w:val="0"/>
      <w:shd w:val="clear" w:color="auto" w:fill="FFFFFF"/>
      <w:spacing w:before="120" w:line="288" w:lineRule="exact"/>
      <w:ind w:firstLine="0"/>
      <w:jc w:val="center"/>
      <w:outlineLvl w:val="1"/>
    </w:pPr>
    <w:rPr>
      <w:lang w:val="uk"/>
    </w:rPr>
  </w:style>
  <w:style w:type="paragraph" w:styleId="ac">
    <w:name w:val="Body Text Indent"/>
    <w:basedOn w:val="a"/>
    <w:link w:val="ad"/>
    <w:rsid w:val="00F511CB"/>
    <w:pPr>
      <w:spacing w:line="300" w:lineRule="exact"/>
      <w:ind w:firstLine="567"/>
    </w:pPr>
    <w:rPr>
      <w:rFonts w:eastAsia="Times New Roman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F511CB"/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4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1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45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588641">
                  <w:marLeft w:val="150"/>
                  <w:marRight w:val="150"/>
                  <w:marTop w:val="150"/>
                  <w:marBottom w:val="90"/>
                  <w:divBdr>
                    <w:top w:val="single" w:sz="6" w:space="3" w:color="969696"/>
                    <w:left w:val="single" w:sz="6" w:space="3" w:color="969696"/>
                    <w:bottom w:val="single" w:sz="6" w:space="3" w:color="969696"/>
                    <w:right w:val="single" w:sz="6" w:space="3" w:color="969696"/>
                  </w:divBdr>
                  <w:divsChild>
                    <w:div w:id="207632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8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1053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Анна Юрьевна</dc:creator>
  <cp:lastModifiedBy>Шарипова Динара Хайрулловна</cp:lastModifiedBy>
  <cp:revision>10</cp:revision>
  <cp:lastPrinted>2026-03-17T09:19:00Z</cp:lastPrinted>
  <dcterms:created xsi:type="dcterms:W3CDTF">2026-03-17T08:43:00Z</dcterms:created>
  <dcterms:modified xsi:type="dcterms:W3CDTF">2026-03-17T11:15:00Z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-720028051</vt:i4>
  </property>
</Properties>
</file>